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76" w:rsidRDefault="00AF3576" w:rsidP="00AF3576">
      <w:pPr>
        <w:pStyle w:val="a3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7D79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F3576" w:rsidRDefault="00AF3576" w:rsidP="00B17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A4C" w:rsidRPr="00BA4A4C" w:rsidRDefault="00BA4A4C" w:rsidP="00BA4A4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питань для проведення кваліфікаційного іспиту </w:t>
      </w:r>
      <w:r w:rsidRPr="00BA4A4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на </w:t>
      </w:r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заміщення вакантної  посади вчителя - </w:t>
      </w:r>
      <w:proofErr w:type="spellStart"/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>реабілітолога</w:t>
      </w:r>
      <w:proofErr w:type="spellEnd"/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Комунальної установи «</w:t>
      </w:r>
      <w:proofErr w:type="spellStart"/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>Зміївський</w:t>
      </w:r>
      <w:proofErr w:type="spellEnd"/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>інклюзивно</w:t>
      </w:r>
      <w:proofErr w:type="spellEnd"/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-ресурсний центр» </w:t>
      </w:r>
      <w:proofErr w:type="spellStart"/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>Зміївської</w:t>
      </w:r>
      <w:proofErr w:type="spellEnd"/>
      <w:r w:rsidRPr="00BA4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Чугуївського району Харківської області</w:t>
      </w:r>
    </w:p>
    <w:p w:rsidR="00BA4A4C" w:rsidRPr="003E6601" w:rsidRDefault="00BA4A4C" w:rsidP="00B17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A4C" w:rsidRPr="00092AED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Міжнародні документи у сфері інклюзивної освіти.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Назвіть документацію, яку необхідно подати батькам дитини з особливими освітніми потребами для проведення комплексної психолого-педагогічної оцінки розвитку дитини.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bookmarkStart w:id="0" w:name="_Hlk78363840"/>
      <w:r w:rsidRPr="00092AED">
        <w:rPr>
          <w:sz w:val="24"/>
          <w:szCs w:val="24"/>
          <w:lang w:val="uk-UA"/>
        </w:rPr>
        <w:t>Визначення поняття «Дитина  з особливими освітніми потребами».</w:t>
      </w:r>
    </w:p>
    <w:bookmarkEnd w:id="0"/>
    <w:p w:rsidR="00BA4A4C" w:rsidRPr="0016324D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Охарактеризуйте особливості навчання та виховання дітей з порушеннями опорно-рухового апарату.</w:t>
      </w:r>
    </w:p>
    <w:p w:rsidR="00BA4A4C" w:rsidRPr="00092AED" w:rsidRDefault="00BA4A4C" w:rsidP="00BA4A4C">
      <w:pPr>
        <w:pStyle w:val="a5"/>
        <w:jc w:val="center"/>
        <w:rPr>
          <w:sz w:val="24"/>
          <w:szCs w:val="24"/>
          <w:lang w:val="uk-UA"/>
        </w:rPr>
      </w:pPr>
    </w:p>
    <w:p w:rsidR="00BA4A4C" w:rsidRPr="00BA4A4C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BA4A4C">
        <w:rPr>
          <w:bCs/>
          <w:sz w:val="24"/>
          <w:szCs w:val="24"/>
          <w:lang w:val="uk-UA"/>
        </w:rPr>
        <w:t>Право дітей з особливими освітніми потребами (далі – ООП) на освіту в Законах України «Про освіту», «Про загальну середню освіту», «Про дошкільну освіту».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Назвіть документацію, яку необхідно подати батькам дитини з особливими освітніми потребами для проведення комплексної психолого-педагогічної оцінки розвитку дитини.</w:t>
      </w:r>
    </w:p>
    <w:p w:rsidR="00BA4A4C" w:rsidRPr="0016324D" w:rsidRDefault="00BA4A4C" w:rsidP="00BA4A4C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 xml:space="preserve">Сутність та класифікація порушень психофізичного розвитку. </w:t>
      </w:r>
    </w:p>
    <w:p w:rsidR="00BA4A4C" w:rsidRDefault="00BA4A4C" w:rsidP="00BA4A4C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Визначення поняття «Психолого-педагогічний супровід»</w:t>
      </w:r>
    </w:p>
    <w:p w:rsidR="00BA4A4C" w:rsidRPr="00092AED" w:rsidRDefault="00BA4A4C" w:rsidP="00BA4A4C">
      <w:pPr>
        <w:pStyle w:val="a5"/>
        <w:rPr>
          <w:sz w:val="24"/>
          <w:szCs w:val="24"/>
          <w:lang w:val="uk-UA"/>
        </w:rPr>
      </w:pPr>
    </w:p>
    <w:p w:rsidR="00BA4A4C" w:rsidRPr="00092AED" w:rsidRDefault="00BA4A4C" w:rsidP="00BA4A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BA4A4C" w:rsidRPr="00BA4A4C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uk-UA"/>
        </w:rPr>
      </w:pPr>
      <w:r w:rsidRPr="00BA4A4C">
        <w:rPr>
          <w:sz w:val="24"/>
          <w:szCs w:val="24"/>
          <w:lang w:val="uk-UA"/>
        </w:rPr>
        <w:t xml:space="preserve">Порядок організації інклюзивного навчання у загальноосвітніх навчальних закладах, постанова Кабінету Міністрів України від 15.08.2011 № </w:t>
      </w:r>
      <w:r w:rsidRPr="00BA4A4C">
        <w:rPr>
          <w:bCs/>
          <w:sz w:val="24"/>
          <w:szCs w:val="24"/>
          <w:lang w:val="uk-UA"/>
        </w:rPr>
        <w:t>872 (зі змінами).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092AED">
        <w:rPr>
          <w:bCs/>
          <w:sz w:val="24"/>
          <w:szCs w:val="24"/>
          <w:lang w:val="uk-UA"/>
        </w:rPr>
        <w:t xml:space="preserve">Базові цінності ,на яких </w:t>
      </w:r>
      <w:proofErr w:type="spellStart"/>
      <w:r>
        <w:rPr>
          <w:bCs/>
          <w:sz w:val="24"/>
          <w:szCs w:val="24"/>
          <w:lang w:val="uk-UA"/>
        </w:rPr>
        <w:t>г</w:t>
      </w:r>
      <w:r w:rsidRPr="00092AED">
        <w:rPr>
          <w:bCs/>
          <w:sz w:val="24"/>
          <w:szCs w:val="24"/>
          <w:lang w:val="uk-UA"/>
        </w:rPr>
        <w:t>рунтується</w:t>
      </w:r>
      <w:proofErr w:type="spellEnd"/>
      <w:r w:rsidRPr="00092AED">
        <w:rPr>
          <w:bCs/>
          <w:sz w:val="24"/>
          <w:szCs w:val="24"/>
          <w:lang w:val="uk-UA"/>
        </w:rPr>
        <w:t xml:space="preserve"> інклюзивна освіта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 xml:space="preserve">Охарактеризуйте особливості розвитку, навчання та виховання  дітей з </w:t>
      </w:r>
      <w:bookmarkStart w:id="1" w:name="_Hlk78289639"/>
      <w:r w:rsidRPr="00092AED">
        <w:rPr>
          <w:sz w:val="24"/>
          <w:szCs w:val="24"/>
          <w:lang w:val="uk-UA"/>
        </w:rPr>
        <w:t>порушеннями опорно-рухового апарату.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Визначення поняття «Психолого-педагогічні послуги»</w:t>
      </w:r>
    </w:p>
    <w:bookmarkEnd w:id="1"/>
    <w:p w:rsidR="00BA4A4C" w:rsidRPr="00092AED" w:rsidRDefault="00BA4A4C" w:rsidP="00BA4A4C">
      <w:pPr>
        <w:pStyle w:val="a5"/>
        <w:jc w:val="center"/>
        <w:rPr>
          <w:sz w:val="24"/>
          <w:szCs w:val="24"/>
          <w:lang w:val="uk-UA"/>
        </w:rPr>
      </w:pPr>
    </w:p>
    <w:p w:rsidR="00BA4A4C" w:rsidRPr="00BA4A4C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uk-UA"/>
        </w:rPr>
      </w:pPr>
      <w:r w:rsidRPr="00BA4A4C">
        <w:rPr>
          <w:sz w:val="24"/>
          <w:szCs w:val="24"/>
          <w:lang w:val="uk-UA"/>
        </w:rPr>
        <w:t xml:space="preserve">Основні завдання та функції </w:t>
      </w:r>
      <w:proofErr w:type="spellStart"/>
      <w:r w:rsidRPr="00BA4A4C">
        <w:rPr>
          <w:sz w:val="24"/>
          <w:szCs w:val="24"/>
          <w:lang w:val="uk-UA"/>
        </w:rPr>
        <w:t>інклюзивно</w:t>
      </w:r>
      <w:proofErr w:type="spellEnd"/>
      <w:r w:rsidRPr="00BA4A4C">
        <w:rPr>
          <w:sz w:val="24"/>
          <w:szCs w:val="24"/>
          <w:lang w:val="uk-UA"/>
        </w:rPr>
        <w:t xml:space="preserve">-ресурсного центру. </w:t>
      </w:r>
    </w:p>
    <w:p w:rsidR="00BA4A4C" w:rsidRPr="00BA4A4C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uk-UA"/>
        </w:rPr>
      </w:pPr>
      <w:r w:rsidRPr="00BA4A4C">
        <w:rPr>
          <w:bCs/>
          <w:sz w:val="24"/>
          <w:szCs w:val="24"/>
          <w:lang w:val="uk-UA"/>
        </w:rPr>
        <w:t xml:space="preserve"> Охарактеризуйте порядок та підстави для проведення повторної </w:t>
      </w:r>
      <w:r w:rsidRPr="00BA4A4C">
        <w:rPr>
          <w:sz w:val="24"/>
          <w:szCs w:val="24"/>
          <w:lang w:val="uk-UA"/>
        </w:rPr>
        <w:t>психолого-педагогічної оцінки розвитку дитини.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Які основні складові оцінювання фізичного розвитку дитини для комплексної оцінки</w:t>
      </w:r>
      <w:r>
        <w:rPr>
          <w:sz w:val="24"/>
          <w:szCs w:val="24"/>
          <w:lang w:val="uk-UA"/>
        </w:rPr>
        <w:t>.</w:t>
      </w:r>
    </w:p>
    <w:p w:rsidR="00BA4A4C" w:rsidRDefault="00BA4A4C" w:rsidP="00BA4A4C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Міжнародні документи у сфері інклюзивної освіти</w:t>
      </w:r>
    </w:p>
    <w:p w:rsidR="00BA4A4C" w:rsidRDefault="00BA4A4C" w:rsidP="00BA4A4C">
      <w:pPr>
        <w:pStyle w:val="a5"/>
        <w:ind w:left="1080"/>
        <w:rPr>
          <w:sz w:val="24"/>
          <w:szCs w:val="24"/>
          <w:lang w:val="uk-UA"/>
        </w:rPr>
      </w:pPr>
    </w:p>
    <w:p w:rsidR="00BA4A4C" w:rsidRPr="00092AED" w:rsidRDefault="00BA4A4C" w:rsidP="00BA4A4C">
      <w:pPr>
        <w:pStyle w:val="a5"/>
        <w:jc w:val="center"/>
        <w:rPr>
          <w:sz w:val="24"/>
          <w:szCs w:val="24"/>
          <w:lang w:val="uk-UA"/>
        </w:rPr>
      </w:pPr>
    </w:p>
    <w:p w:rsidR="00BA4A4C" w:rsidRPr="00BA4A4C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uk-UA"/>
        </w:rPr>
      </w:pPr>
      <w:r w:rsidRPr="00BA4A4C">
        <w:rPr>
          <w:sz w:val="24"/>
          <w:szCs w:val="24"/>
          <w:lang w:val="uk-UA"/>
        </w:rPr>
        <w:t>Право дітей з особливими освітніми потребами на освіту у Законах України «Про освіту».  «Про загальну середню освіту». «Про дошкільну освіту»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 xml:space="preserve">Основні завдання та функції </w:t>
      </w:r>
      <w:proofErr w:type="spellStart"/>
      <w:r w:rsidRPr="00092AED">
        <w:rPr>
          <w:sz w:val="24"/>
          <w:szCs w:val="24"/>
          <w:lang w:val="uk-UA"/>
        </w:rPr>
        <w:t>інклюзивно</w:t>
      </w:r>
      <w:proofErr w:type="spellEnd"/>
      <w:r w:rsidRPr="00092AED">
        <w:rPr>
          <w:sz w:val="24"/>
          <w:szCs w:val="24"/>
          <w:lang w:val="uk-UA"/>
        </w:rPr>
        <w:t xml:space="preserve">-ресурсного центру. 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092AED">
        <w:rPr>
          <w:bCs/>
          <w:sz w:val="24"/>
          <w:szCs w:val="24"/>
          <w:lang w:val="uk-UA"/>
        </w:rPr>
        <w:t>Визначення поняття «Інклюзивне навчання».</w:t>
      </w:r>
    </w:p>
    <w:p w:rsidR="00BA4A4C" w:rsidRPr="00BA4A4C" w:rsidRDefault="00BA4A4C" w:rsidP="00BA4A4C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A4A4C">
        <w:rPr>
          <w:sz w:val="24"/>
          <w:szCs w:val="24"/>
          <w:lang w:val="uk-UA"/>
        </w:rPr>
        <w:t>Охарактеризуйте особливості розвитку, навчання та виховання дітей з порушеннями опорно-рухового апарату.</w:t>
      </w:r>
    </w:p>
    <w:p w:rsidR="00BA4A4C" w:rsidRPr="00092AED" w:rsidRDefault="00BA4A4C" w:rsidP="00BA4A4C">
      <w:pPr>
        <w:pStyle w:val="a5"/>
        <w:jc w:val="both"/>
        <w:rPr>
          <w:sz w:val="24"/>
          <w:szCs w:val="24"/>
          <w:lang w:val="uk-UA"/>
        </w:rPr>
      </w:pPr>
    </w:p>
    <w:p w:rsidR="00BA4A4C" w:rsidRPr="00092AED" w:rsidRDefault="00BA4A4C" w:rsidP="00BA4A4C">
      <w:pPr>
        <w:pStyle w:val="a5"/>
        <w:rPr>
          <w:sz w:val="24"/>
          <w:szCs w:val="24"/>
          <w:lang w:val="uk-UA"/>
        </w:rPr>
      </w:pPr>
    </w:p>
    <w:p w:rsidR="00BA4A4C" w:rsidRPr="00092AED" w:rsidRDefault="00BA4A4C" w:rsidP="00BA4A4C">
      <w:pPr>
        <w:pStyle w:val="a5"/>
        <w:jc w:val="center"/>
        <w:rPr>
          <w:sz w:val="24"/>
          <w:szCs w:val="24"/>
          <w:lang w:val="uk-UA"/>
        </w:rPr>
      </w:pPr>
    </w:p>
    <w:p w:rsidR="00BA4A4C" w:rsidRPr="00BA4A4C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bookmarkStart w:id="2" w:name="_Hlk78364057"/>
      <w:r w:rsidRPr="00BA4A4C">
        <w:rPr>
          <w:sz w:val="24"/>
          <w:szCs w:val="24"/>
          <w:lang w:val="uk-UA"/>
        </w:rPr>
        <w:t>Міжнародні документи у сфері інклюзивної освіти</w:t>
      </w:r>
      <w:bookmarkEnd w:id="2"/>
      <w:r w:rsidRPr="00BA4A4C">
        <w:rPr>
          <w:sz w:val="24"/>
          <w:szCs w:val="24"/>
          <w:lang w:val="uk-UA"/>
        </w:rPr>
        <w:t>.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Визначення поняття «Психолого-педагогічний супровід»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Визначення поняття «Діти з особливими освітніми потребами».</w:t>
      </w:r>
    </w:p>
    <w:p w:rsidR="00BA4A4C" w:rsidRPr="00092AED" w:rsidRDefault="00BA4A4C" w:rsidP="00BA4A4C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lastRenderedPageBreak/>
        <w:t>Охарактеризуйте особливості розвитку, навчання та виховання дітей з порушеннями опорно-рухового апарату.</w:t>
      </w:r>
    </w:p>
    <w:p w:rsidR="00BA4A4C" w:rsidRPr="00092AED" w:rsidRDefault="00BA4A4C" w:rsidP="00BA4A4C">
      <w:pPr>
        <w:pStyle w:val="a5"/>
        <w:rPr>
          <w:sz w:val="24"/>
          <w:szCs w:val="24"/>
          <w:lang w:val="uk-UA"/>
        </w:rPr>
      </w:pPr>
    </w:p>
    <w:p w:rsidR="00BA4A4C" w:rsidRPr="00092AED" w:rsidRDefault="00BA4A4C" w:rsidP="00BA4A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4A4C" w:rsidRPr="00BA4A4C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uk-UA"/>
        </w:rPr>
      </w:pPr>
      <w:bookmarkStart w:id="3" w:name="_Hlk78290984"/>
      <w:r w:rsidRPr="00BA4A4C">
        <w:rPr>
          <w:bCs/>
          <w:sz w:val="24"/>
          <w:szCs w:val="24"/>
          <w:lang w:val="uk-UA"/>
        </w:rPr>
        <w:t>За якими напрямами проводиться ком</w:t>
      </w:r>
      <w:r w:rsidR="006C6755">
        <w:rPr>
          <w:bCs/>
          <w:sz w:val="24"/>
          <w:szCs w:val="24"/>
          <w:lang w:val="uk-UA"/>
        </w:rPr>
        <w:t>п</w:t>
      </w:r>
      <w:bookmarkStart w:id="4" w:name="_GoBack"/>
      <w:bookmarkEnd w:id="4"/>
      <w:r w:rsidRPr="00BA4A4C">
        <w:rPr>
          <w:bCs/>
          <w:sz w:val="24"/>
          <w:szCs w:val="24"/>
          <w:lang w:val="uk-UA"/>
        </w:rPr>
        <w:t>лексна оцінка розвитку дитини.</w:t>
      </w:r>
    </w:p>
    <w:p w:rsidR="00BA4A4C" w:rsidRPr="00D0396F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Міжнародні документи у сфері інклюзивної освіти</w:t>
      </w:r>
      <w:r>
        <w:rPr>
          <w:sz w:val="24"/>
          <w:szCs w:val="24"/>
          <w:lang w:val="uk-UA"/>
        </w:rPr>
        <w:t>.</w:t>
      </w:r>
      <w:r w:rsidRPr="00092AED">
        <w:rPr>
          <w:bCs/>
          <w:sz w:val="24"/>
          <w:szCs w:val="24"/>
          <w:lang w:val="uk-UA"/>
        </w:rPr>
        <w:t xml:space="preserve"> </w:t>
      </w:r>
    </w:p>
    <w:p w:rsidR="00BA4A4C" w:rsidRPr="00D0396F" w:rsidRDefault="00BA4A4C" w:rsidP="00BA4A4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uk-UA"/>
        </w:rPr>
      </w:pPr>
      <w:r w:rsidRPr="00092AED">
        <w:rPr>
          <w:bCs/>
          <w:sz w:val="24"/>
          <w:szCs w:val="24"/>
          <w:lang w:val="uk-UA"/>
        </w:rPr>
        <w:t xml:space="preserve">Охарактеризуйте порядок та підстави для проведення повторної </w:t>
      </w:r>
      <w:r w:rsidRPr="00092AED">
        <w:rPr>
          <w:sz w:val="24"/>
          <w:szCs w:val="24"/>
          <w:lang w:val="uk-UA"/>
        </w:rPr>
        <w:t>психолого-педагогічної оцінки розвитку дитини.</w:t>
      </w:r>
    </w:p>
    <w:bookmarkEnd w:id="3"/>
    <w:p w:rsidR="00BA4A4C" w:rsidRPr="00092AED" w:rsidRDefault="00BA4A4C" w:rsidP="00BA4A4C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092AED">
        <w:rPr>
          <w:sz w:val="24"/>
          <w:szCs w:val="24"/>
          <w:lang w:val="uk-UA"/>
        </w:rPr>
        <w:t>Визначення поняття «Фізична реабілітація дитини  з особливими освітніми потребами»»</w:t>
      </w:r>
    </w:p>
    <w:p w:rsidR="0053266B" w:rsidRPr="00B176B0" w:rsidRDefault="0053266B" w:rsidP="00B176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76B0" w:rsidRPr="00B176B0" w:rsidRDefault="00B176B0" w:rsidP="00B176B0">
      <w:pPr>
        <w:pStyle w:val="a3"/>
        <w:rPr>
          <w:lang w:val="uk-UA"/>
        </w:rPr>
      </w:pPr>
    </w:p>
    <w:p w:rsidR="00B176B0" w:rsidRPr="00B176B0" w:rsidRDefault="00B176B0" w:rsidP="00B176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176B0" w:rsidRPr="00B176B0" w:rsidSect="005326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11DA"/>
    <w:multiLevelType w:val="hybridMultilevel"/>
    <w:tmpl w:val="053C2EEE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7FF"/>
    <w:multiLevelType w:val="hybridMultilevel"/>
    <w:tmpl w:val="9918D5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A87"/>
    <w:multiLevelType w:val="hybridMultilevel"/>
    <w:tmpl w:val="92AE8FFE"/>
    <w:lvl w:ilvl="0" w:tplc="48647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F0D25"/>
    <w:multiLevelType w:val="hybridMultilevel"/>
    <w:tmpl w:val="0FD80EF4"/>
    <w:lvl w:ilvl="0" w:tplc="48601B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6148"/>
    <w:multiLevelType w:val="hybridMultilevel"/>
    <w:tmpl w:val="D046A7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47D1"/>
    <w:multiLevelType w:val="hybridMultilevel"/>
    <w:tmpl w:val="92C4F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53FDC"/>
    <w:multiLevelType w:val="hybridMultilevel"/>
    <w:tmpl w:val="8BE202A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271A0"/>
    <w:multiLevelType w:val="hybridMultilevel"/>
    <w:tmpl w:val="D04448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B6A55"/>
    <w:multiLevelType w:val="hybridMultilevel"/>
    <w:tmpl w:val="E15630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76B0"/>
    <w:rsid w:val="002D2B3C"/>
    <w:rsid w:val="003E6601"/>
    <w:rsid w:val="0053266B"/>
    <w:rsid w:val="006C6755"/>
    <w:rsid w:val="007D00A6"/>
    <w:rsid w:val="007D79DC"/>
    <w:rsid w:val="00891765"/>
    <w:rsid w:val="00AD0B1F"/>
    <w:rsid w:val="00AF3576"/>
    <w:rsid w:val="00B176B0"/>
    <w:rsid w:val="00BA4A4C"/>
    <w:rsid w:val="00EB7825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63D1"/>
  <w15:docId w15:val="{14B62653-9BDA-4BAC-B1B7-BB37346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6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E66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2021-07-06T11:36:00Z</dcterms:created>
  <dcterms:modified xsi:type="dcterms:W3CDTF">2021-07-30T10:05:00Z</dcterms:modified>
</cp:coreProperties>
</file>