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CD" w:rsidRPr="005F28CA" w:rsidRDefault="00EA5BCD" w:rsidP="00EA5BCD">
      <w:pPr>
        <w:contextualSpacing/>
        <w:jc w:val="center"/>
        <w:rPr>
          <w:rFonts w:ascii="Times New Roman" w:hAnsi="Times New Roman" w:cs="Times New Roman"/>
          <w:b/>
          <w:sz w:val="28"/>
          <w:szCs w:val="28"/>
          <w:lang w:val="uk-UA"/>
        </w:rPr>
      </w:pPr>
      <w:r w:rsidRPr="005F28CA">
        <w:rPr>
          <w:rFonts w:ascii="Times New Roman" w:hAnsi="Times New Roman" w:cs="Times New Roman"/>
          <w:b/>
          <w:sz w:val="28"/>
          <w:szCs w:val="28"/>
          <w:lang w:val="uk-UA"/>
        </w:rPr>
        <w:t>Комунальний заклад</w:t>
      </w:r>
    </w:p>
    <w:p w:rsidR="00EA5BCD" w:rsidRDefault="00EA5BCD" w:rsidP="00EA5BCD">
      <w:pPr>
        <w:contextualSpacing/>
        <w:jc w:val="center"/>
        <w:rPr>
          <w:rFonts w:ascii="Times New Roman" w:hAnsi="Times New Roman" w:cs="Times New Roman"/>
          <w:b/>
          <w:sz w:val="28"/>
          <w:szCs w:val="28"/>
          <w:lang w:val="uk-UA"/>
        </w:rPr>
      </w:pPr>
      <w:r w:rsidRPr="005F28CA">
        <w:rPr>
          <w:rFonts w:ascii="Times New Roman" w:hAnsi="Times New Roman" w:cs="Times New Roman"/>
          <w:b/>
          <w:sz w:val="28"/>
          <w:szCs w:val="28"/>
          <w:lang w:val="uk-UA"/>
        </w:rPr>
        <w:t xml:space="preserve">«Таранівська загальноосвітня школа І-ІІІ ступенів </w:t>
      </w:r>
    </w:p>
    <w:p w:rsidR="00EA5BCD" w:rsidRPr="005F28CA" w:rsidRDefault="00EA5BCD" w:rsidP="00EA5BCD">
      <w:pPr>
        <w:contextualSpacing/>
        <w:jc w:val="center"/>
        <w:rPr>
          <w:rFonts w:ascii="Times New Roman" w:hAnsi="Times New Roman" w:cs="Times New Roman"/>
          <w:b/>
          <w:sz w:val="28"/>
          <w:szCs w:val="28"/>
          <w:lang w:val="uk-UA"/>
        </w:rPr>
      </w:pPr>
      <w:r w:rsidRPr="005F28CA">
        <w:rPr>
          <w:rFonts w:ascii="Times New Roman" w:hAnsi="Times New Roman" w:cs="Times New Roman"/>
          <w:b/>
          <w:sz w:val="28"/>
          <w:szCs w:val="28"/>
          <w:lang w:val="uk-UA"/>
        </w:rPr>
        <w:t>імені Героїв-широнінців»</w:t>
      </w:r>
    </w:p>
    <w:p w:rsidR="00EA5BCD" w:rsidRPr="005F28CA" w:rsidRDefault="00EA5BCD" w:rsidP="00EA5BCD">
      <w:pPr>
        <w:contextualSpacing/>
        <w:jc w:val="center"/>
        <w:rPr>
          <w:rFonts w:ascii="Times New Roman" w:hAnsi="Times New Roman" w:cs="Times New Roman"/>
          <w:b/>
          <w:sz w:val="28"/>
          <w:szCs w:val="28"/>
          <w:lang w:val="uk-UA"/>
        </w:rPr>
      </w:pPr>
      <w:r w:rsidRPr="005F28CA">
        <w:rPr>
          <w:rFonts w:ascii="Times New Roman" w:hAnsi="Times New Roman" w:cs="Times New Roman"/>
          <w:b/>
          <w:sz w:val="28"/>
          <w:szCs w:val="28"/>
          <w:lang w:val="uk-UA"/>
        </w:rPr>
        <w:t>Зміївської міської ради Чугуївського району Харківської області</w:t>
      </w:r>
    </w:p>
    <w:p w:rsidR="00EA5BCD" w:rsidRPr="005F28CA" w:rsidRDefault="00EA5BCD" w:rsidP="00EA5BCD">
      <w:pPr>
        <w:contextualSpacing/>
        <w:jc w:val="center"/>
        <w:rPr>
          <w:rFonts w:ascii="Times New Roman" w:hAnsi="Times New Roman" w:cs="Times New Roman"/>
          <w:b/>
          <w:sz w:val="28"/>
          <w:szCs w:val="28"/>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Pr="003325E7" w:rsidRDefault="004C49CA" w:rsidP="004C49CA">
      <w:pPr>
        <w:spacing w:after="0" w:line="240" w:lineRule="auto"/>
        <w:ind w:firstLine="426"/>
        <w:jc w:val="center"/>
        <w:rPr>
          <w:rFonts w:ascii="Times New Roman" w:hAnsi="Times New Roman" w:cs="Times New Roman"/>
          <w:b/>
          <w:sz w:val="44"/>
          <w:szCs w:val="44"/>
          <w:lang w:val="uk-UA"/>
        </w:rPr>
      </w:pPr>
      <w:r w:rsidRPr="003325E7">
        <w:rPr>
          <w:rFonts w:ascii="Times New Roman" w:hAnsi="Times New Roman" w:cs="Times New Roman"/>
          <w:b/>
          <w:sz w:val="44"/>
          <w:szCs w:val="44"/>
          <w:lang w:val="uk-UA"/>
        </w:rPr>
        <w:t>Впровадження компетентнісного підходу на уроках історії як один із чинників якісної підготовки здобувачів освіти до ЗНО</w:t>
      </w:r>
    </w:p>
    <w:p w:rsidR="00EA5BCD" w:rsidRPr="004C49CA" w:rsidRDefault="00EA5BCD" w:rsidP="004C49CA">
      <w:pPr>
        <w:contextualSpacing/>
        <w:jc w:val="center"/>
        <w:rPr>
          <w:rFonts w:ascii="Times New Roman" w:hAnsi="Times New Roman" w:cs="Times New Roman"/>
          <w:sz w:val="44"/>
          <w:szCs w:val="44"/>
          <w:lang w:val="uk-UA"/>
        </w:rPr>
      </w:pPr>
    </w:p>
    <w:p w:rsidR="00EA5BCD" w:rsidRPr="006B0608"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ind w:left="3600"/>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F4D8B">
        <w:rPr>
          <w:rFonts w:ascii="Times New Roman" w:hAnsi="Times New Roman" w:cs="Times New Roman"/>
          <w:b/>
          <w:sz w:val="24"/>
          <w:szCs w:val="24"/>
          <w:lang w:val="uk-UA"/>
        </w:rPr>
        <w:t>Автор:</w:t>
      </w:r>
    </w:p>
    <w:p w:rsidR="00EA5BCD" w:rsidRPr="00DF4D8B" w:rsidRDefault="00EA5BCD" w:rsidP="00EA5BCD">
      <w:pPr>
        <w:contextualSpacing/>
        <w:rPr>
          <w:rFonts w:ascii="Times New Roman" w:hAnsi="Times New Roman" w:cs="Times New Roman"/>
          <w:sz w:val="24"/>
          <w:szCs w:val="24"/>
          <w:lang w:val="uk-UA"/>
        </w:rPr>
      </w:pPr>
      <w:r w:rsidRPr="004C3DD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                                   Земляна Оксана Василівна</w:t>
      </w:r>
      <w:r w:rsidRPr="004C3DDE">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вчитель історії</w:t>
      </w:r>
    </w:p>
    <w:p w:rsidR="00EA5BCD" w:rsidRPr="00DF4D8B" w:rsidRDefault="00EA5BCD" w:rsidP="00EA5BCD">
      <w:pPr>
        <w:ind w:firstLine="708"/>
        <w:contextualSpacing/>
        <w:jc w:val="center"/>
        <w:rPr>
          <w:rFonts w:ascii="Times New Roman" w:hAnsi="Times New Roman" w:cs="Times New Roman"/>
          <w:sz w:val="24"/>
          <w:szCs w:val="24"/>
          <w:lang w:val="uk-UA"/>
        </w:rPr>
      </w:pPr>
      <w:r w:rsidRPr="00DF4D8B">
        <w:rPr>
          <w:rFonts w:ascii="Times New Roman" w:hAnsi="Times New Roman" w:cs="Times New Roman"/>
          <w:sz w:val="24"/>
          <w:szCs w:val="24"/>
          <w:lang w:val="uk-UA"/>
        </w:rPr>
        <w:t xml:space="preserve">        </w:t>
      </w:r>
      <w:r w:rsidRPr="00DF4D8B">
        <w:rPr>
          <w:rFonts w:ascii="Times New Roman" w:hAnsi="Times New Roman" w:cs="Times New Roman"/>
          <w:sz w:val="24"/>
          <w:szCs w:val="24"/>
          <w:lang w:val="uk-UA"/>
        </w:rPr>
        <w:tab/>
      </w:r>
      <w:r w:rsidRPr="00DF4D8B">
        <w:rPr>
          <w:rFonts w:ascii="Times New Roman" w:hAnsi="Times New Roman" w:cs="Times New Roman"/>
          <w:sz w:val="24"/>
          <w:szCs w:val="24"/>
          <w:lang w:val="uk-UA"/>
        </w:rPr>
        <w:tab/>
        <w:t xml:space="preserve">        Комунального закладу «Таранівська </w:t>
      </w:r>
    </w:p>
    <w:p w:rsidR="00EA5BCD" w:rsidRPr="00DF4D8B" w:rsidRDefault="00EA5BCD" w:rsidP="00EA5BCD">
      <w:pPr>
        <w:contextualSpacing/>
        <w:jc w:val="center"/>
        <w:rPr>
          <w:rFonts w:ascii="Times New Roman" w:hAnsi="Times New Roman" w:cs="Times New Roman"/>
          <w:sz w:val="24"/>
          <w:szCs w:val="24"/>
          <w:lang w:val="uk-UA"/>
        </w:rPr>
      </w:pPr>
      <w:r w:rsidRPr="00DF4D8B">
        <w:rPr>
          <w:rFonts w:ascii="Times New Roman" w:hAnsi="Times New Roman" w:cs="Times New Roman"/>
          <w:sz w:val="24"/>
          <w:szCs w:val="24"/>
          <w:lang w:val="uk-UA"/>
        </w:rPr>
        <w:t xml:space="preserve">                                            загальноосвітня школа І-ІІІ ступенів   </w:t>
      </w:r>
    </w:p>
    <w:p w:rsidR="00EA5BCD" w:rsidRPr="00DF4D8B" w:rsidRDefault="00EA5BCD" w:rsidP="00EA5BCD">
      <w:pPr>
        <w:contextualSpacing/>
        <w:jc w:val="center"/>
        <w:rPr>
          <w:rFonts w:ascii="Times New Roman" w:hAnsi="Times New Roman" w:cs="Times New Roman"/>
          <w:sz w:val="24"/>
          <w:szCs w:val="24"/>
          <w:lang w:val="uk-UA"/>
        </w:rPr>
      </w:pPr>
      <w:r w:rsidRPr="00DF4D8B">
        <w:rPr>
          <w:rFonts w:ascii="Times New Roman" w:hAnsi="Times New Roman" w:cs="Times New Roman"/>
          <w:sz w:val="24"/>
          <w:szCs w:val="24"/>
          <w:lang w:val="uk-UA"/>
        </w:rPr>
        <w:t xml:space="preserve">                                                                   імені Героїв-широнінців» Зміївської міської ради </w:t>
      </w:r>
    </w:p>
    <w:p w:rsidR="00EA5BCD" w:rsidRPr="00DF4D8B" w:rsidRDefault="00EA5BCD" w:rsidP="00EA5BCD">
      <w:pPr>
        <w:contextualSpacing/>
        <w:jc w:val="center"/>
        <w:rPr>
          <w:rFonts w:ascii="Times New Roman" w:hAnsi="Times New Roman" w:cs="Times New Roman"/>
          <w:sz w:val="24"/>
          <w:szCs w:val="24"/>
          <w:lang w:val="uk-UA"/>
        </w:rPr>
      </w:pPr>
      <w:r w:rsidRPr="00DF4D8B">
        <w:rPr>
          <w:rFonts w:ascii="Times New Roman" w:hAnsi="Times New Roman" w:cs="Times New Roman"/>
          <w:sz w:val="24"/>
          <w:szCs w:val="24"/>
          <w:lang w:val="uk-UA"/>
        </w:rPr>
        <w:t xml:space="preserve">                                                    Чугуївського району Харківської області</w:t>
      </w:r>
    </w:p>
    <w:p w:rsidR="00EA5BCD" w:rsidRPr="00DF4D8B"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8A3C74" w:rsidRDefault="008A3C74" w:rsidP="00EA5BCD">
      <w:pPr>
        <w:contextualSpacing/>
        <w:jc w:val="both"/>
        <w:rPr>
          <w:rFonts w:ascii="Times New Roman" w:hAnsi="Times New Roman" w:cs="Times New Roman"/>
          <w:sz w:val="24"/>
          <w:szCs w:val="24"/>
          <w:lang w:val="uk-UA"/>
        </w:rPr>
      </w:pPr>
    </w:p>
    <w:p w:rsidR="00EA5BCD" w:rsidRDefault="00EA5BCD" w:rsidP="00EA5BCD">
      <w:pPr>
        <w:contextualSpacing/>
        <w:jc w:val="both"/>
        <w:rPr>
          <w:rFonts w:ascii="Times New Roman" w:hAnsi="Times New Roman" w:cs="Times New Roman"/>
          <w:sz w:val="24"/>
          <w:szCs w:val="24"/>
          <w:lang w:val="uk-UA"/>
        </w:rPr>
      </w:pPr>
    </w:p>
    <w:p w:rsidR="00EA5BCD" w:rsidRDefault="00EA5BCD" w:rsidP="00EA5BCD">
      <w:pPr>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Таранівка</w:t>
      </w:r>
      <w:r w:rsidRPr="004C3DDE">
        <w:rPr>
          <w:rFonts w:ascii="Times New Roman" w:hAnsi="Times New Roman" w:cs="Times New Roman"/>
          <w:b/>
          <w:sz w:val="24"/>
          <w:szCs w:val="24"/>
          <w:lang w:val="uk-UA"/>
        </w:rPr>
        <w:t xml:space="preserve"> - 20</w:t>
      </w:r>
      <w:r>
        <w:rPr>
          <w:rFonts w:ascii="Times New Roman" w:hAnsi="Times New Roman" w:cs="Times New Roman"/>
          <w:b/>
          <w:sz w:val="24"/>
          <w:szCs w:val="24"/>
          <w:lang w:val="uk-UA"/>
        </w:rPr>
        <w:t>22</w:t>
      </w:r>
    </w:p>
    <w:p w:rsidR="00EA5BCD" w:rsidRDefault="00EA5BCD" w:rsidP="00EA5BCD">
      <w:pPr>
        <w:contextualSpacing/>
        <w:jc w:val="both"/>
        <w:rPr>
          <w:rFonts w:ascii="Times New Roman" w:hAnsi="Times New Roman" w:cs="Times New Roman"/>
          <w:sz w:val="24"/>
          <w:szCs w:val="24"/>
          <w:lang w:val="uk-UA"/>
        </w:rPr>
      </w:pPr>
    </w:p>
    <w:p w:rsidR="004C49CA" w:rsidRPr="004C49CA" w:rsidRDefault="004C49CA" w:rsidP="00EB3CB6">
      <w:pPr>
        <w:spacing w:after="0" w:line="240" w:lineRule="auto"/>
        <w:ind w:left="10" w:right="-15"/>
        <w:rPr>
          <w:rFonts w:ascii="Times New Roman" w:hAnsi="Times New Roman" w:cs="Times New Roman"/>
          <w:sz w:val="28"/>
          <w:szCs w:val="28"/>
        </w:rPr>
      </w:pPr>
      <w:r>
        <w:rPr>
          <w:rFonts w:ascii="Times New Roman" w:hAnsi="Times New Roman" w:cs="Times New Roman"/>
          <w:b/>
          <w:sz w:val="28"/>
          <w:szCs w:val="28"/>
          <w:lang w:val="uk-UA"/>
        </w:rPr>
        <w:lastRenderedPageBreak/>
        <w:t>1.</w:t>
      </w:r>
      <w:r w:rsidR="00EB3CB6">
        <w:rPr>
          <w:rFonts w:ascii="Times New Roman" w:hAnsi="Times New Roman" w:cs="Times New Roman"/>
          <w:b/>
          <w:sz w:val="28"/>
          <w:szCs w:val="28"/>
          <w:lang w:val="uk-UA"/>
        </w:rPr>
        <w:t xml:space="preserve"> </w:t>
      </w:r>
      <w:r w:rsidRPr="004C49CA">
        <w:rPr>
          <w:rFonts w:ascii="Times New Roman" w:hAnsi="Times New Roman" w:cs="Times New Roman"/>
          <w:b/>
          <w:sz w:val="28"/>
          <w:szCs w:val="28"/>
        </w:rPr>
        <w:t>Прізвище, ім’я, по батькові</w:t>
      </w:r>
      <w:r w:rsidRPr="004C49CA">
        <w:rPr>
          <w:rFonts w:ascii="Times New Roman" w:hAnsi="Times New Roman" w:cs="Times New Roman"/>
          <w:sz w:val="28"/>
          <w:szCs w:val="28"/>
        </w:rPr>
        <w:t xml:space="preserve">: </w:t>
      </w:r>
      <w:r w:rsidRPr="004C49CA">
        <w:rPr>
          <w:rFonts w:ascii="Times New Roman" w:hAnsi="Times New Roman" w:cs="Times New Roman"/>
          <w:sz w:val="28"/>
          <w:szCs w:val="28"/>
          <w:lang w:val="uk-UA"/>
        </w:rPr>
        <w:t>Земляна Оксана Василівна</w:t>
      </w:r>
      <w:r w:rsidRPr="004C49CA">
        <w:rPr>
          <w:rFonts w:ascii="Times New Roman" w:hAnsi="Times New Roman" w:cs="Times New Roman"/>
          <w:sz w:val="28"/>
          <w:szCs w:val="28"/>
        </w:rPr>
        <w:t xml:space="preserve">  </w:t>
      </w:r>
    </w:p>
    <w:p w:rsidR="004C49CA" w:rsidRPr="004C49CA" w:rsidRDefault="004C49CA" w:rsidP="00EB3CB6">
      <w:pPr>
        <w:spacing w:after="0" w:line="240" w:lineRule="auto"/>
        <w:rPr>
          <w:rFonts w:ascii="Times New Roman" w:hAnsi="Times New Roman" w:cs="Times New Roman"/>
          <w:sz w:val="28"/>
          <w:szCs w:val="28"/>
        </w:rPr>
      </w:pPr>
      <w:r>
        <w:rPr>
          <w:rFonts w:ascii="Times New Roman" w:hAnsi="Times New Roman" w:cs="Times New Roman"/>
          <w:b/>
          <w:sz w:val="28"/>
          <w:szCs w:val="28"/>
          <w:lang w:val="uk-UA"/>
        </w:rPr>
        <w:t>2.</w:t>
      </w:r>
      <w:r w:rsidR="00EB3CB6">
        <w:rPr>
          <w:rFonts w:ascii="Times New Roman" w:hAnsi="Times New Roman" w:cs="Times New Roman"/>
          <w:b/>
          <w:sz w:val="28"/>
          <w:szCs w:val="28"/>
          <w:lang w:val="uk-UA"/>
        </w:rPr>
        <w:t xml:space="preserve"> </w:t>
      </w:r>
      <w:r w:rsidRPr="004C49CA">
        <w:rPr>
          <w:rFonts w:ascii="Times New Roman" w:hAnsi="Times New Roman" w:cs="Times New Roman"/>
          <w:b/>
          <w:sz w:val="28"/>
          <w:szCs w:val="28"/>
        </w:rPr>
        <w:t>Число, місяць, рік народження</w:t>
      </w:r>
      <w:r w:rsidRPr="004C49CA">
        <w:rPr>
          <w:rFonts w:ascii="Times New Roman" w:hAnsi="Times New Roman" w:cs="Times New Roman"/>
          <w:b/>
          <w:sz w:val="28"/>
          <w:szCs w:val="28"/>
          <w:lang w:val="uk-UA"/>
        </w:rPr>
        <w:t xml:space="preserve">   </w:t>
      </w:r>
      <w:r w:rsidRPr="004C49CA">
        <w:rPr>
          <w:rFonts w:ascii="Times New Roman" w:hAnsi="Times New Roman" w:cs="Times New Roman"/>
          <w:sz w:val="28"/>
          <w:szCs w:val="28"/>
          <w:lang w:val="uk-UA"/>
        </w:rPr>
        <w:t xml:space="preserve">10.09.1976 </w:t>
      </w:r>
    </w:p>
    <w:p w:rsidR="004C49CA" w:rsidRPr="004C49CA" w:rsidRDefault="004C49CA" w:rsidP="00EB3CB6">
      <w:pPr>
        <w:spacing w:after="0" w:line="240" w:lineRule="auto"/>
        <w:rPr>
          <w:rFonts w:ascii="Times New Roman" w:hAnsi="Times New Roman" w:cs="Times New Roman"/>
          <w:sz w:val="28"/>
          <w:szCs w:val="28"/>
        </w:rPr>
      </w:pPr>
      <w:r>
        <w:rPr>
          <w:rFonts w:ascii="Times New Roman" w:hAnsi="Times New Roman" w:cs="Times New Roman"/>
          <w:b/>
          <w:sz w:val="28"/>
          <w:szCs w:val="28"/>
          <w:lang w:val="uk-UA"/>
        </w:rPr>
        <w:t>3.</w:t>
      </w:r>
      <w:r w:rsidR="00EB3CB6">
        <w:rPr>
          <w:rFonts w:ascii="Times New Roman" w:hAnsi="Times New Roman" w:cs="Times New Roman"/>
          <w:b/>
          <w:sz w:val="28"/>
          <w:szCs w:val="28"/>
          <w:lang w:val="uk-UA"/>
        </w:rPr>
        <w:t xml:space="preserve"> </w:t>
      </w:r>
      <w:r w:rsidRPr="004C49CA">
        <w:rPr>
          <w:rFonts w:ascii="Times New Roman" w:hAnsi="Times New Roman" w:cs="Times New Roman"/>
          <w:b/>
          <w:sz w:val="28"/>
          <w:szCs w:val="28"/>
        </w:rPr>
        <w:t xml:space="preserve">Повна назва вищого навчального закладу, який закінчив, рік закінчення: </w:t>
      </w:r>
      <w:r w:rsidRPr="004C49CA">
        <w:rPr>
          <w:rFonts w:ascii="Times New Roman" w:hAnsi="Times New Roman" w:cs="Times New Roman"/>
          <w:sz w:val="28"/>
          <w:szCs w:val="28"/>
          <w:lang w:val="uk-UA"/>
        </w:rPr>
        <w:t>Харківський національний університет ім. В.Н. Каразіна, 2002 рік</w:t>
      </w:r>
    </w:p>
    <w:p w:rsidR="004C49CA" w:rsidRPr="004C49CA" w:rsidRDefault="004C49CA" w:rsidP="00EB3CB6">
      <w:pPr>
        <w:spacing w:after="0" w:line="240" w:lineRule="auto"/>
        <w:rPr>
          <w:rFonts w:ascii="Times New Roman" w:hAnsi="Times New Roman" w:cs="Times New Roman"/>
          <w:sz w:val="28"/>
          <w:szCs w:val="28"/>
        </w:rPr>
      </w:pPr>
      <w:r>
        <w:rPr>
          <w:rFonts w:ascii="Times New Roman" w:hAnsi="Times New Roman" w:cs="Times New Roman"/>
          <w:b/>
          <w:sz w:val="28"/>
          <w:szCs w:val="28"/>
          <w:lang w:val="uk-UA"/>
        </w:rPr>
        <w:t>4.</w:t>
      </w:r>
      <w:r w:rsidR="00EB3CB6">
        <w:rPr>
          <w:rFonts w:ascii="Times New Roman" w:hAnsi="Times New Roman" w:cs="Times New Roman"/>
          <w:b/>
          <w:sz w:val="28"/>
          <w:szCs w:val="28"/>
          <w:lang w:val="uk-UA"/>
        </w:rPr>
        <w:t xml:space="preserve"> </w:t>
      </w:r>
      <w:r w:rsidRPr="004C49CA">
        <w:rPr>
          <w:rFonts w:ascii="Times New Roman" w:hAnsi="Times New Roman" w:cs="Times New Roman"/>
          <w:b/>
          <w:sz w:val="28"/>
          <w:szCs w:val="28"/>
        </w:rPr>
        <w:t>Стаж педагогічної роботи:</w:t>
      </w:r>
      <w:r w:rsidRPr="004C49CA">
        <w:rPr>
          <w:rFonts w:ascii="Times New Roman" w:hAnsi="Times New Roman" w:cs="Times New Roman"/>
          <w:sz w:val="28"/>
          <w:szCs w:val="28"/>
        </w:rPr>
        <w:t xml:space="preserve"> </w:t>
      </w:r>
      <w:r w:rsidRPr="004C49CA">
        <w:rPr>
          <w:rFonts w:ascii="Times New Roman" w:hAnsi="Times New Roman" w:cs="Times New Roman"/>
          <w:sz w:val="28"/>
          <w:szCs w:val="28"/>
          <w:lang w:val="uk-UA"/>
        </w:rPr>
        <w:t>21рік</w:t>
      </w:r>
    </w:p>
    <w:p w:rsidR="004C49CA" w:rsidRPr="004C49CA" w:rsidRDefault="009A24F0" w:rsidP="00EB3CB6">
      <w:pPr>
        <w:spacing w:after="0" w:line="240" w:lineRule="auto"/>
        <w:rPr>
          <w:rFonts w:ascii="Times New Roman" w:hAnsi="Times New Roman" w:cs="Times New Roman"/>
          <w:sz w:val="28"/>
          <w:szCs w:val="28"/>
        </w:rPr>
      </w:pPr>
      <w:r>
        <w:rPr>
          <w:rFonts w:ascii="Times New Roman" w:hAnsi="Times New Roman" w:cs="Times New Roman"/>
          <w:b/>
          <w:sz w:val="28"/>
          <w:szCs w:val="28"/>
          <w:lang w:val="uk-UA"/>
        </w:rPr>
        <w:t>5</w:t>
      </w:r>
      <w:r w:rsidR="004C49CA">
        <w:rPr>
          <w:rFonts w:ascii="Times New Roman" w:hAnsi="Times New Roman" w:cs="Times New Roman"/>
          <w:b/>
          <w:sz w:val="28"/>
          <w:szCs w:val="28"/>
          <w:lang w:val="uk-UA"/>
        </w:rPr>
        <w:t>.</w:t>
      </w:r>
      <w:r w:rsidR="00EB3CB6">
        <w:rPr>
          <w:rFonts w:ascii="Times New Roman" w:hAnsi="Times New Roman" w:cs="Times New Roman"/>
          <w:b/>
          <w:sz w:val="28"/>
          <w:szCs w:val="28"/>
          <w:lang w:val="uk-UA"/>
        </w:rPr>
        <w:t xml:space="preserve"> </w:t>
      </w:r>
      <w:r w:rsidR="004C49CA" w:rsidRPr="004C49CA">
        <w:rPr>
          <w:rFonts w:ascii="Times New Roman" w:hAnsi="Times New Roman" w:cs="Times New Roman"/>
          <w:b/>
          <w:sz w:val="28"/>
          <w:szCs w:val="28"/>
        </w:rPr>
        <w:t>Місце роботи, посада, яку займає:</w:t>
      </w:r>
      <w:r w:rsidR="004C49CA" w:rsidRPr="004C49CA">
        <w:rPr>
          <w:rFonts w:ascii="Times New Roman" w:hAnsi="Times New Roman" w:cs="Times New Roman"/>
          <w:b/>
          <w:sz w:val="28"/>
          <w:szCs w:val="28"/>
          <w:lang w:val="uk-UA"/>
        </w:rPr>
        <w:t xml:space="preserve"> </w:t>
      </w:r>
      <w:r w:rsidR="004C49CA" w:rsidRPr="004C49CA">
        <w:rPr>
          <w:rFonts w:ascii="Times New Roman" w:hAnsi="Times New Roman" w:cs="Times New Roman"/>
          <w:sz w:val="28"/>
          <w:szCs w:val="28"/>
          <w:lang w:val="uk-UA"/>
        </w:rPr>
        <w:t xml:space="preserve">КЗ «Таранівська ЗОШ І-ІІІ ступенів ім. Героїв-широнінців», </w:t>
      </w:r>
      <w:r w:rsidR="004C49CA" w:rsidRPr="004C49CA">
        <w:rPr>
          <w:rFonts w:ascii="Times New Roman" w:hAnsi="Times New Roman" w:cs="Times New Roman"/>
          <w:sz w:val="28"/>
          <w:szCs w:val="28"/>
        </w:rPr>
        <w:t xml:space="preserve"> </w:t>
      </w:r>
      <w:r w:rsidR="004C49CA" w:rsidRPr="004C49CA">
        <w:rPr>
          <w:rFonts w:ascii="Times New Roman" w:hAnsi="Times New Roman" w:cs="Times New Roman"/>
          <w:sz w:val="28"/>
          <w:szCs w:val="28"/>
          <w:lang w:val="uk-UA"/>
        </w:rPr>
        <w:t xml:space="preserve">вчитель історії </w:t>
      </w:r>
    </w:p>
    <w:p w:rsidR="004C49CA" w:rsidRPr="004C49CA" w:rsidRDefault="009A24F0" w:rsidP="00EB3CB6">
      <w:pPr>
        <w:pStyle w:val="a5"/>
        <w:jc w:val="both"/>
        <w:rPr>
          <w:sz w:val="28"/>
          <w:szCs w:val="28"/>
        </w:rPr>
      </w:pPr>
      <w:r>
        <w:rPr>
          <w:rFonts w:eastAsia="Times New Roman"/>
          <w:b/>
          <w:sz w:val="28"/>
          <w:szCs w:val="28"/>
        </w:rPr>
        <w:t>6</w:t>
      </w:r>
      <w:r w:rsidR="004C49CA">
        <w:rPr>
          <w:rFonts w:eastAsia="Times New Roman"/>
          <w:b/>
          <w:sz w:val="28"/>
          <w:szCs w:val="28"/>
        </w:rPr>
        <w:t>.</w:t>
      </w:r>
      <w:r w:rsidR="00EB3CB6">
        <w:rPr>
          <w:rFonts w:eastAsia="Times New Roman"/>
          <w:b/>
          <w:sz w:val="28"/>
          <w:szCs w:val="28"/>
        </w:rPr>
        <w:t xml:space="preserve"> </w:t>
      </w:r>
      <w:r w:rsidR="004C49CA" w:rsidRPr="004C49CA">
        <w:rPr>
          <w:rFonts w:eastAsia="Times New Roman"/>
          <w:b/>
          <w:sz w:val="28"/>
          <w:szCs w:val="28"/>
        </w:rPr>
        <w:t>Сутність досвіду</w:t>
      </w:r>
      <w:r w:rsidR="004C49CA" w:rsidRPr="004C49CA">
        <w:rPr>
          <w:sz w:val="28"/>
          <w:szCs w:val="28"/>
        </w:rPr>
        <w:t xml:space="preserve"> Система роботи щодо формування  предметних компетентностей в процесі викладання історії та підготовці до складання </w:t>
      </w:r>
      <w:r w:rsidR="004C49CA">
        <w:rPr>
          <w:sz w:val="28"/>
          <w:szCs w:val="28"/>
        </w:rPr>
        <w:t xml:space="preserve">ЗНО. </w:t>
      </w:r>
    </w:p>
    <w:p w:rsidR="004C49CA" w:rsidRPr="004C49CA" w:rsidRDefault="009A24F0" w:rsidP="00EB3CB6">
      <w:pPr>
        <w:spacing w:after="0" w:line="240" w:lineRule="auto"/>
        <w:rPr>
          <w:rFonts w:ascii="Times New Roman" w:hAnsi="Times New Roman" w:cs="Times New Roman"/>
          <w:sz w:val="28"/>
          <w:szCs w:val="28"/>
        </w:rPr>
      </w:pPr>
      <w:r>
        <w:rPr>
          <w:rFonts w:ascii="Times New Roman" w:hAnsi="Times New Roman" w:cs="Times New Roman"/>
          <w:b/>
          <w:sz w:val="28"/>
          <w:szCs w:val="28"/>
          <w:lang w:val="uk-UA"/>
        </w:rPr>
        <w:t>7</w:t>
      </w:r>
      <w:r w:rsidR="004C49CA">
        <w:rPr>
          <w:rFonts w:ascii="Times New Roman" w:hAnsi="Times New Roman" w:cs="Times New Roman"/>
          <w:b/>
          <w:sz w:val="28"/>
          <w:szCs w:val="28"/>
          <w:lang w:val="uk-UA"/>
        </w:rPr>
        <w:t>.</w:t>
      </w:r>
      <w:r w:rsidR="00EB3CB6">
        <w:rPr>
          <w:rFonts w:ascii="Times New Roman" w:hAnsi="Times New Roman" w:cs="Times New Roman"/>
          <w:b/>
          <w:sz w:val="28"/>
          <w:szCs w:val="28"/>
          <w:lang w:val="uk-UA"/>
        </w:rPr>
        <w:t xml:space="preserve"> </w:t>
      </w:r>
      <w:r w:rsidR="004C49CA" w:rsidRPr="004C49CA">
        <w:rPr>
          <w:rFonts w:ascii="Times New Roman" w:hAnsi="Times New Roman" w:cs="Times New Roman"/>
          <w:b/>
          <w:sz w:val="28"/>
          <w:szCs w:val="28"/>
        </w:rPr>
        <w:t>Методологічна основа педагогічного досвіду</w:t>
      </w:r>
    </w:p>
    <w:p w:rsidR="004C49CA" w:rsidRPr="004C49CA" w:rsidRDefault="004C49CA" w:rsidP="004C49CA">
      <w:pPr>
        <w:pStyle w:val="ShapkaDocumentu"/>
        <w:spacing w:after="0"/>
        <w:ind w:left="0"/>
        <w:jc w:val="both"/>
        <w:rPr>
          <w:rFonts w:ascii="Times New Roman" w:hAnsi="Times New Roman"/>
          <w:sz w:val="28"/>
          <w:szCs w:val="28"/>
        </w:rPr>
      </w:pPr>
      <w:r w:rsidRPr="004C49CA">
        <w:rPr>
          <w:rFonts w:ascii="Times New Roman" w:hAnsi="Times New Roman"/>
          <w:sz w:val="28"/>
          <w:szCs w:val="28"/>
        </w:rPr>
        <w:t xml:space="preserve">     Державний стандарт, затверджений  постановою Кабінету Міністрів України</w:t>
      </w:r>
      <w:r w:rsidRPr="004C49CA">
        <w:rPr>
          <w:rFonts w:ascii="Times New Roman" w:hAnsi="Times New Roman"/>
          <w:sz w:val="28"/>
          <w:szCs w:val="28"/>
        </w:rPr>
        <w:br/>
        <w:t>від 30 вересня 2020 р. № 898 визначає, що метою базової середньої освіти 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4C49CA" w:rsidRPr="004C49CA" w:rsidRDefault="004C49CA" w:rsidP="004C49CA">
      <w:pPr>
        <w:pStyle w:val="a8"/>
        <w:spacing w:before="0"/>
        <w:jc w:val="both"/>
        <w:rPr>
          <w:rFonts w:ascii="Times New Roman" w:hAnsi="Times New Roman"/>
          <w:sz w:val="28"/>
          <w:szCs w:val="28"/>
        </w:rPr>
      </w:pPr>
      <w:r w:rsidRPr="004C49CA">
        <w:rPr>
          <w:rFonts w:ascii="Times New Roman" w:hAnsi="Times New Roman"/>
          <w:sz w:val="28"/>
          <w:szCs w:val="28"/>
        </w:rPr>
        <w:t>Метою громадянської та історичної освітньої галузі є розвиток особистості учня через осмислення минулого, сучасного та зв’язків між ними, взаємодії між глобальними, загальноукраїнськими і локальними процесами; формування ідентичності громадянина України, його активної громадянської позиції на засадах демократії, патріотизму, поваги до прав і свобод людини, визнання цінності верховенства права та нетерпимості до корупції.</w:t>
      </w:r>
    </w:p>
    <w:p w:rsidR="00EA5BCD" w:rsidRDefault="004C49CA" w:rsidP="00EB3CB6">
      <w:pPr>
        <w:shd w:val="clear" w:color="auto" w:fill="FFFFFF"/>
        <w:spacing w:after="0" w:line="240" w:lineRule="auto"/>
        <w:ind w:firstLine="567"/>
        <w:jc w:val="both"/>
        <w:rPr>
          <w:color w:val="333333"/>
          <w:lang w:val="uk-UA"/>
        </w:rPr>
      </w:pPr>
      <w:r w:rsidRPr="004C49CA">
        <w:rPr>
          <w:rFonts w:ascii="Times New Roman" w:hAnsi="Times New Roman" w:cs="Times New Roman"/>
          <w:sz w:val="28"/>
          <w:szCs w:val="28"/>
        </w:rPr>
        <w:t xml:space="preserve">Саме тому в останні роки ключовою інноваційною ідеєю сучасної освіти стало запровадження компетентністно-орієнтованого підходу в навчанні. Зараз відбувається переорієнтація оцінювання результатів освіти з понять «підготовленість», «освіченість» на поняття «компетенція», «компетентність» учнів. Тепер одним із шляхів оновлення освіти називають перенесення акцентів з процесу навчання на його результати й орієнтацію змісту освіти на компетентісний підхід. Поняття компетентності містить, крім традиційних результатів навчання (знання, вміння, навички), систему ціннісних орієнтацій. Тобто, компетентність людини можна визначити як спеціальним шляхом структурований набір знань, умінь, навичок і ставлень, що набувається у процесі навчання (за О. Пометун) чи як комплекс складних вмінь, що ґрунтується на знаннях, закріплених досвідом та ціннісним ставленням (за К. Бахановим). Новий підхід потребує доповнення традиційного змісту освіти елементами, що забезпечать здатність учня ефективно діяти за межами навчальних ситуацій, продуктивно розв’язувати в повсякденному житті реальні проблеми – від побутових до виробничих і соціальних. </w:t>
      </w:r>
    </w:p>
    <w:p w:rsidR="00EA5BCD" w:rsidRPr="009632AF" w:rsidRDefault="00EA5BCD" w:rsidP="00EA5BCD">
      <w:pPr>
        <w:contextualSpacing/>
        <w:jc w:val="both"/>
        <w:rPr>
          <w:rFonts w:ascii="Times New Roman" w:hAnsi="Times New Roman" w:cs="Times New Roman"/>
          <w:sz w:val="28"/>
          <w:szCs w:val="28"/>
          <w:lang w:val="uk-UA"/>
        </w:rPr>
      </w:pPr>
      <w:bookmarkStart w:id="0" w:name="n3"/>
      <w:bookmarkEnd w:id="0"/>
    </w:p>
    <w:p w:rsidR="00EA5BCD" w:rsidRPr="009632AF" w:rsidRDefault="00EB3CB6" w:rsidP="00EA5BC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2703F7" w:rsidRPr="004C49CA" w:rsidRDefault="003325E7" w:rsidP="008A3C74">
      <w:pPr>
        <w:pStyle w:val="a5"/>
        <w:ind w:firstLine="709"/>
        <w:jc w:val="both"/>
        <w:rPr>
          <w:sz w:val="28"/>
          <w:szCs w:val="28"/>
        </w:rPr>
      </w:pPr>
      <w:r w:rsidRPr="003325E7">
        <w:rPr>
          <w:b/>
          <w:sz w:val="28"/>
          <w:szCs w:val="28"/>
        </w:rPr>
        <w:t>А</w:t>
      </w:r>
      <w:r w:rsidR="002703F7" w:rsidRPr="004C49CA">
        <w:rPr>
          <w:b/>
          <w:sz w:val="28"/>
          <w:szCs w:val="28"/>
        </w:rPr>
        <w:t>ктуальність</w:t>
      </w:r>
      <w:r w:rsidR="002703F7">
        <w:rPr>
          <w:b/>
          <w:sz w:val="28"/>
          <w:szCs w:val="28"/>
        </w:rPr>
        <w:t xml:space="preserve"> теми</w:t>
      </w:r>
      <w:r w:rsidR="002703F7" w:rsidRPr="004C49CA">
        <w:rPr>
          <w:sz w:val="28"/>
          <w:szCs w:val="28"/>
        </w:rPr>
        <w:t xml:space="preserve"> полягає в тому, що методи, описані нижче, сформовані на основі власного досвіду, аналізу сертифікаційних робіт та типових помилок моїх учнів. Маю надію, що мої напрацювання  допоможуть вчителям організувати підготовку учнів до ЗНО з історії України на різних етапах викладання</w:t>
      </w:r>
      <w:r w:rsidR="00EB3CB6">
        <w:rPr>
          <w:sz w:val="28"/>
          <w:szCs w:val="28"/>
        </w:rPr>
        <w:t>:</w:t>
      </w:r>
    </w:p>
    <w:p w:rsidR="002703F7" w:rsidRPr="004C49CA" w:rsidRDefault="002703F7" w:rsidP="008A3C74">
      <w:pPr>
        <w:pStyle w:val="a5"/>
        <w:numPr>
          <w:ilvl w:val="0"/>
          <w:numId w:val="4"/>
        </w:numPr>
        <w:jc w:val="both"/>
        <w:rPr>
          <w:sz w:val="28"/>
          <w:szCs w:val="28"/>
        </w:rPr>
      </w:pPr>
      <w:r w:rsidRPr="004C49CA">
        <w:rPr>
          <w:sz w:val="28"/>
          <w:szCs w:val="28"/>
        </w:rPr>
        <w:t>на етапі актуалізації знань;</w:t>
      </w:r>
    </w:p>
    <w:p w:rsidR="002703F7" w:rsidRPr="004C49CA" w:rsidRDefault="002703F7" w:rsidP="008A3C74">
      <w:pPr>
        <w:pStyle w:val="a5"/>
        <w:numPr>
          <w:ilvl w:val="0"/>
          <w:numId w:val="4"/>
        </w:numPr>
        <w:jc w:val="both"/>
        <w:rPr>
          <w:sz w:val="28"/>
          <w:szCs w:val="28"/>
        </w:rPr>
      </w:pPr>
      <w:r w:rsidRPr="004C49CA">
        <w:rPr>
          <w:sz w:val="28"/>
          <w:szCs w:val="28"/>
        </w:rPr>
        <w:t>під час вивчення нової теми</w:t>
      </w:r>
      <w:r w:rsidR="00ED3F02">
        <w:rPr>
          <w:sz w:val="28"/>
          <w:szCs w:val="28"/>
        </w:rPr>
        <w:t xml:space="preserve"> </w:t>
      </w:r>
      <w:r w:rsidRPr="004C49CA">
        <w:rPr>
          <w:sz w:val="28"/>
          <w:szCs w:val="28"/>
        </w:rPr>
        <w:t>(схеми)</w:t>
      </w:r>
      <w:r w:rsidR="00ED3F02">
        <w:rPr>
          <w:sz w:val="28"/>
          <w:szCs w:val="28"/>
        </w:rPr>
        <w:t>;</w:t>
      </w:r>
    </w:p>
    <w:p w:rsidR="002703F7" w:rsidRPr="004C49CA" w:rsidRDefault="002703F7" w:rsidP="008A3C74">
      <w:pPr>
        <w:pStyle w:val="a5"/>
        <w:numPr>
          <w:ilvl w:val="0"/>
          <w:numId w:val="4"/>
        </w:numPr>
        <w:jc w:val="both"/>
        <w:rPr>
          <w:sz w:val="28"/>
          <w:szCs w:val="28"/>
        </w:rPr>
      </w:pPr>
      <w:r w:rsidRPr="004C49CA">
        <w:rPr>
          <w:sz w:val="28"/>
          <w:szCs w:val="28"/>
        </w:rPr>
        <w:t>на етапі узагальнення (ментальні карти, тестові завдання)</w:t>
      </w:r>
      <w:r w:rsidR="00ED3F02">
        <w:rPr>
          <w:sz w:val="28"/>
          <w:szCs w:val="28"/>
        </w:rPr>
        <w:t>;</w:t>
      </w:r>
    </w:p>
    <w:p w:rsidR="002703F7" w:rsidRPr="004C49CA" w:rsidRDefault="002703F7" w:rsidP="008A3C74">
      <w:pPr>
        <w:pStyle w:val="a5"/>
        <w:numPr>
          <w:ilvl w:val="0"/>
          <w:numId w:val="4"/>
        </w:numPr>
        <w:jc w:val="both"/>
        <w:rPr>
          <w:sz w:val="28"/>
          <w:szCs w:val="28"/>
        </w:rPr>
      </w:pPr>
      <w:r w:rsidRPr="004C49CA">
        <w:rPr>
          <w:sz w:val="28"/>
          <w:szCs w:val="28"/>
        </w:rPr>
        <w:t>під час виконання домашнього завдання</w:t>
      </w:r>
      <w:r w:rsidR="00ED3F02">
        <w:rPr>
          <w:sz w:val="28"/>
          <w:szCs w:val="28"/>
        </w:rPr>
        <w:t xml:space="preserve"> </w:t>
      </w:r>
      <w:r w:rsidRPr="004C49CA">
        <w:rPr>
          <w:sz w:val="28"/>
          <w:szCs w:val="28"/>
        </w:rPr>
        <w:t>(тематичні тести</w:t>
      </w:r>
      <w:r w:rsidR="00ED3F02">
        <w:rPr>
          <w:sz w:val="28"/>
          <w:szCs w:val="28"/>
        </w:rPr>
        <w:t>);</w:t>
      </w:r>
    </w:p>
    <w:p w:rsidR="002703F7" w:rsidRPr="004C49CA" w:rsidRDefault="002703F7" w:rsidP="008A3C74">
      <w:pPr>
        <w:pStyle w:val="a5"/>
        <w:numPr>
          <w:ilvl w:val="0"/>
          <w:numId w:val="4"/>
        </w:numPr>
        <w:jc w:val="both"/>
        <w:rPr>
          <w:sz w:val="28"/>
          <w:szCs w:val="28"/>
        </w:rPr>
      </w:pPr>
      <w:r w:rsidRPr="004C49CA">
        <w:rPr>
          <w:sz w:val="28"/>
          <w:szCs w:val="28"/>
        </w:rPr>
        <w:t>в позаурочний час</w:t>
      </w:r>
      <w:r w:rsidR="00ED3F02">
        <w:rPr>
          <w:sz w:val="28"/>
          <w:szCs w:val="28"/>
        </w:rPr>
        <w:t xml:space="preserve"> </w:t>
      </w:r>
      <w:r w:rsidRPr="004C49CA">
        <w:rPr>
          <w:sz w:val="28"/>
          <w:szCs w:val="28"/>
        </w:rPr>
        <w:t>(індивідуальні та групові консультації).</w:t>
      </w:r>
    </w:p>
    <w:p w:rsidR="00EA5BCD" w:rsidRPr="009632AF" w:rsidRDefault="003325E7" w:rsidP="008A3C74">
      <w:pPr>
        <w:pStyle w:val="a5"/>
        <w:tabs>
          <w:tab w:val="left" w:pos="567"/>
        </w:tabs>
        <w:jc w:val="both"/>
        <w:rPr>
          <w:sz w:val="28"/>
          <w:szCs w:val="28"/>
        </w:rPr>
      </w:pPr>
      <w:r w:rsidRPr="003325E7">
        <w:rPr>
          <w:sz w:val="28"/>
          <w:szCs w:val="28"/>
        </w:rPr>
        <w:t xml:space="preserve">       </w:t>
      </w:r>
      <w:r w:rsidR="002703F7" w:rsidRPr="004C49CA">
        <w:rPr>
          <w:sz w:val="28"/>
          <w:szCs w:val="28"/>
        </w:rPr>
        <w:t>Адже, саме зовнішнє незалежне оцінювання виявляє рівень сформованості історичної компетентності випускника школи, визначає відповідні</w:t>
      </w:r>
      <w:r w:rsidR="00ED3F02">
        <w:rPr>
          <w:sz w:val="28"/>
          <w:szCs w:val="28"/>
        </w:rPr>
        <w:t>сть</w:t>
      </w:r>
      <w:r w:rsidR="002703F7" w:rsidRPr="004C49CA">
        <w:rPr>
          <w:sz w:val="28"/>
          <w:szCs w:val="28"/>
        </w:rPr>
        <w:t xml:space="preserve"> навчальних досягнень учня </w:t>
      </w:r>
      <w:r w:rsidR="00EB3CB6">
        <w:rPr>
          <w:sz w:val="28"/>
          <w:szCs w:val="28"/>
        </w:rPr>
        <w:t xml:space="preserve">Державному </w:t>
      </w:r>
      <w:r w:rsidR="002703F7" w:rsidRPr="004C49CA">
        <w:rPr>
          <w:sz w:val="28"/>
          <w:szCs w:val="28"/>
        </w:rPr>
        <w:t>стандарту</w:t>
      </w:r>
      <w:r w:rsidR="00942B85">
        <w:rPr>
          <w:sz w:val="28"/>
          <w:szCs w:val="28"/>
        </w:rPr>
        <w:t xml:space="preserve"> освіти</w:t>
      </w:r>
      <w:r w:rsidR="002703F7" w:rsidRPr="004C49CA">
        <w:rPr>
          <w:sz w:val="28"/>
          <w:szCs w:val="28"/>
        </w:rPr>
        <w:t>. Успішне складання ЗНО з історії України – це можливість вступити до омріяного вишу, мрія кожного випускника та його батьків.</w:t>
      </w:r>
      <w:r w:rsidR="00EA5BCD" w:rsidRPr="009632AF">
        <w:rPr>
          <w:b/>
          <w:sz w:val="28"/>
          <w:szCs w:val="28"/>
        </w:rPr>
        <w:t xml:space="preserve">                                                                       </w:t>
      </w:r>
      <w:r w:rsidR="00EA5BCD">
        <w:rPr>
          <w:b/>
          <w:sz w:val="28"/>
          <w:szCs w:val="28"/>
        </w:rPr>
        <w:t xml:space="preserve">  </w:t>
      </w:r>
    </w:p>
    <w:p w:rsidR="0063431E" w:rsidRPr="0063431E" w:rsidRDefault="00EA5BCD" w:rsidP="008A3C74">
      <w:pPr>
        <w:tabs>
          <w:tab w:val="left" w:pos="567"/>
        </w:tabs>
        <w:spacing w:after="0" w:line="240" w:lineRule="auto"/>
        <w:jc w:val="both"/>
        <w:rPr>
          <w:rFonts w:ascii="Times New Roman" w:hAnsi="Times New Roman" w:cs="Times New Roman"/>
          <w:sz w:val="28"/>
          <w:szCs w:val="28"/>
          <w:lang w:val="uk-UA"/>
        </w:rPr>
      </w:pPr>
      <w:r w:rsidRPr="009632AF">
        <w:rPr>
          <w:rFonts w:ascii="Times New Roman" w:hAnsi="Times New Roman" w:cs="Times New Roman"/>
          <w:b/>
          <w:sz w:val="28"/>
          <w:szCs w:val="28"/>
          <w:lang w:val="uk-UA"/>
        </w:rPr>
        <w:t xml:space="preserve">        </w:t>
      </w:r>
      <w:r w:rsidRPr="0063431E">
        <w:rPr>
          <w:rFonts w:ascii="Times New Roman" w:hAnsi="Times New Roman" w:cs="Times New Roman"/>
          <w:sz w:val="24"/>
          <w:szCs w:val="24"/>
          <w:lang w:val="uk-UA"/>
        </w:rPr>
        <w:tab/>
      </w:r>
      <w:r w:rsidRPr="0063431E">
        <w:rPr>
          <w:rFonts w:ascii="Times New Roman" w:hAnsi="Times New Roman" w:cs="Times New Roman"/>
          <w:b/>
          <w:sz w:val="28"/>
          <w:szCs w:val="28"/>
          <w:lang w:val="uk-UA"/>
        </w:rPr>
        <w:t>Зв'язок опису досвіду з джерелами</w:t>
      </w:r>
    </w:p>
    <w:p w:rsidR="0063431E" w:rsidRPr="00703488" w:rsidRDefault="0063431E" w:rsidP="008A3C74">
      <w:pPr>
        <w:shd w:val="clear" w:color="auto" w:fill="FFFFFF"/>
        <w:spacing w:after="0" w:line="240" w:lineRule="auto"/>
        <w:ind w:firstLine="709"/>
        <w:jc w:val="both"/>
        <w:rPr>
          <w:rFonts w:ascii="Times New Roman" w:eastAsia="Times New Roman" w:hAnsi="Times New Roman" w:cs="Times New Roman"/>
          <w:sz w:val="20"/>
          <w:szCs w:val="20"/>
        </w:rPr>
      </w:pPr>
      <w:r w:rsidRPr="00703488">
        <w:rPr>
          <w:rFonts w:ascii="Times New Roman" w:eastAsia="Times New Roman" w:hAnsi="Times New Roman" w:cs="Times New Roman"/>
          <w:sz w:val="28"/>
          <w:szCs w:val="28"/>
        </w:rPr>
        <w:t xml:space="preserve">Питання розробки теоретичних основ компетентнісного підходу та впровадження його в освітню практику стало предметом розгляду не тільки на рівні окремих країн. Нині чимало міжнародних організацій, що працюють у сфері освіти, також вивчають проблеми компетентнісного підходу. Серед них – ЮНЕСКО, ЮНІСЕФ, Програма розвитку ООН (ПРООН), Рада Європи, організація європейського співробітництва. Найперші зусилля міжнародних спеціалістів були зосереджені на </w:t>
      </w:r>
      <w:proofErr w:type="gramStart"/>
      <w:r w:rsidRPr="00703488">
        <w:rPr>
          <w:rFonts w:ascii="Times New Roman" w:eastAsia="Times New Roman" w:hAnsi="Times New Roman" w:cs="Times New Roman"/>
          <w:sz w:val="28"/>
          <w:szCs w:val="28"/>
        </w:rPr>
        <w:t>тому ,</w:t>
      </w:r>
      <w:proofErr w:type="gramEnd"/>
      <w:r w:rsidRPr="00703488">
        <w:rPr>
          <w:rFonts w:ascii="Times New Roman" w:eastAsia="Times New Roman" w:hAnsi="Times New Roman" w:cs="Times New Roman"/>
          <w:sz w:val="28"/>
          <w:szCs w:val="28"/>
        </w:rPr>
        <w:t xml:space="preserve"> щоб виділити так звані ключові компетентності, тобто такі, що є найбільш важливими для сучасної людини, а також будуть актуальними у майбутньому.</w:t>
      </w:r>
    </w:p>
    <w:p w:rsidR="0063431E" w:rsidRPr="00703488" w:rsidRDefault="0063431E" w:rsidP="008A3C74">
      <w:pPr>
        <w:shd w:val="clear" w:color="auto" w:fill="FFFFFF"/>
        <w:spacing w:after="0" w:line="240" w:lineRule="auto"/>
        <w:ind w:firstLine="709"/>
        <w:jc w:val="both"/>
        <w:rPr>
          <w:rFonts w:ascii="Times New Roman" w:eastAsia="Times New Roman" w:hAnsi="Times New Roman" w:cs="Times New Roman"/>
          <w:sz w:val="20"/>
          <w:szCs w:val="20"/>
        </w:rPr>
      </w:pPr>
      <w:r w:rsidRPr="00703488">
        <w:rPr>
          <w:rFonts w:ascii="Times New Roman" w:eastAsia="Times New Roman" w:hAnsi="Times New Roman" w:cs="Times New Roman"/>
          <w:sz w:val="28"/>
          <w:szCs w:val="28"/>
        </w:rPr>
        <w:t xml:space="preserve"> О.Пометун та Т.Фрейман </w:t>
      </w:r>
      <w:r>
        <w:rPr>
          <w:rFonts w:ascii="Times New Roman" w:eastAsia="Times New Roman" w:hAnsi="Times New Roman" w:cs="Times New Roman"/>
          <w:sz w:val="28"/>
          <w:szCs w:val="28"/>
          <w:lang w:val="uk-UA"/>
        </w:rPr>
        <w:t>визначили</w:t>
      </w:r>
      <w:r w:rsidRPr="00703488">
        <w:rPr>
          <w:rFonts w:ascii="Times New Roman" w:eastAsia="Times New Roman" w:hAnsi="Times New Roman" w:cs="Times New Roman"/>
          <w:sz w:val="28"/>
          <w:szCs w:val="28"/>
        </w:rPr>
        <w:t xml:space="preserve"> такі предметні компетентності з історії: хронологічну, просторову, інформаційну, мовленнєву, </w:t>
      </w:r>
      <w:proofErr w:type="gramStart"/>
      <w:r w:rsidRPr="00703488">
        <w:rPr>
          <w:rFonts w:ascii="Times New Roman" w:eastAsia="Times New Roman" w:hAnsi="Times New Roman" w:cs="Times New Roman"/>
          <w:sz w:val="28"/>
          <w:szCs w:val="28"/>
        </w:rPr>
        <w:t>логічну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Pr="00703488">
        <w:rPr>
          <w:rFonts w:ascii="Times New Roman" w:eastAsia="Times New Roman" w:hAnsi="Times New Roman" w:cs="Times New Roman"/>
          <w:sz w:val="28"/>
          <w:szCs w:val="28"/>
          <w:lang w:val="en-US"/>
        </w:rPr>
        <w:t>  </w:t>
      </w:r>
      <w:proofErr w:type="gramEnd"/>
      <w:r w:rsidRPr="00703488">
        <w:rPr>
          <w:rFonts w:ascii="Times New Roman" w:eastAsia="Times New Roman" w:hAnsi="Times New Roman" w:cs="Times New Roman"/>
          <w:sz w:val="28"/>
          <w:szCs w:val="28"/>
        </w:rPr>
        <w:t>аксіологічну.</w:t>
      </w:r>
    </w:p>
    <w:p w:rsidR="00EA5BCD" w:rsidRPr="00DC0C9A" w:rsidRDefault="00EA5BCD" w:rsidP="008A3C74">
      <w:pPr>
        <w:tabs>
          <w:tab w:val="left" w:pos="709"/>
        </w:tabs>
        <w:spacing w:line="240" w:lineRule="auto"/>
        <w:contextualSpacing/>
        <w:jc w:val="both"/>
        <w:rPr>
          <w:rFonts w:ascii="Times New Roman" w:hAnsi="Times New Roman" w:cs="Times New Roman"/>
          <w:sz w:val="28"/>
          <w:szCs w:val="28"/>
          <w:lang w:val="uk-UA"/>
        </w:rPr>
      </w:pPr>
      <w:r w:rsidRPr="003325E7">
        <w:rPr>
          <w:rFonts w:ascii="Times New Roman" w:hAnsi="Times New Roman" w:cs="Times New Roman"/>
          <w:color w:val="FF0000"/>
          <w:sz w:val="28"/>
          <w:szCs w:val="28"/>
          <w:lang w:val="uk-UA"/>
        </w:rPr>
        <w:t xml:space="preserve">      </w:t>
      </w:r>
      <w:r w:rsidRPr="00DC0C9A">
        <w:rPr>
          <w:rFonts w:ascii="Times New Roman" w:hAnsi="Times New Roman" w:cs="Times New Roman"/>
          <w:b/>
          <w:sz w:val="28"/>
          <w:szCs w:val="28"/>
          <w:lang w:val="uk-UA"/>
        </w:rPr>
        <w:t>Мета і завдання досвіду</w:t>
      </w:r>
    </w:p>
    <w:p w:rsidR="00EA5BCD" w:rsidRPr="00DC0C9A" w:rsidRDefault="00EA5BCD" w:rsidP="008A3C74">
      <w:pPr>
        <w:spacing w:line="240" w:lineRule="auto"/>
        <w:ind w:firstLine="426"/>
        <w:contextualSpacing/>
        <w:jc w:val="both"/>
        <w:rPr>
          <w:rStyle w:val="a7"/>
          <w:sz w:val="28"/>
          <w:szCs w:val="28"/>
          <w:shd w:val="clear" w:color="auto" w:fill="FFFFFF"/>
          <w:lang w:val="uk-UA"/>
        </w:rPr>
      </w:pPr>
      <w:r w:rsidRPr="00DC0C9A">
        <w:rPr>
          <w:rFonts w:ascii="Times New Roman" w:hAnsi="Times New Roman" w:cs="Times New Roman"/>
          <w:b/>
          <w:sz w:val="28"/>
          <w:szCs w:val="28"/>
          <w:lang w:val="uk-UA"/>
        </w:rPr>
        <w:t>Метою</w:t>
      </w:r>
      <w:r w:rsidRPr="00DC0C9A">
        <w:rPr>
          <w:rFonts w:ascii="Times New Roman" w:hAnsi="Times New Roman" w:cs="Times New Roman"/>
          <w:sz w:val="28"/>
          <w:szCs w:val="28"/>
          <w:lang w:val="uk-UA"/>
        </w:rPr>
        <w:t xml:space="preserve"> є:</w:t>
      </w:r>
    </w:p>
    <w:p w:rsidR="008A3C74" w:rsidRDefault="008A3C74" w:rsidP="008A3C74">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C74">
        <w:rPr>
          <w:rFonts w:ascii="Times New Roman" w:hAnsi="Times New Roman" w:cs="Times New Roman"/>
          <w:sz w:val="28"/>
          <w:szCs w:val="28"/>
          <w:lang w:val="uk-UA"/>
        </w:rPr>
        <w:t xml:space="preserve">розвиток особистості учня через осмислення </w:t>
      </w:r>
      <w:r>
        <w:rPr>
          <w:rFonts w:ascii="Times New Roman" w:hAnsi="Times New Roman" w:cs="Times New Roman"/>
          <w:sz w:val="28"/>
          <w:szCs w:val="28"/>
          <w:lang w:val="uk-UA"/>
        </w:rPr>
        <w:t xml:space="preserve"> історичного </w:t>
      </w:r>
      <w:r w:rsidRPr="008A3C74">
        <w:rPr>
          <w:rFonts w:ascii="Times New Roman" w:hAnsi="Times New Roman" w:cs="Times New Roman"/>
          <w:sz w:val="28"/>
          <w:szCs w:val="28"/>
          <w:lang w:val="uk-UA"/>
        </w:rPr>
        <w:t>минулого, сучасного та зв’</w:t>
      </w:r>
      <w:r>
        <w:rPr>
          <w:rFonts w:ascii="Times New Roman" w:hAnsi="Times New Roman" w:cs="Times New Roman"/>
          <w:sz w:val="28"/>
          <w:szCs w:val="28"/>
          <w:lang w:val="uk-UA"/>
        </w:rPr>
        <w:t>язків між ними;</w:t>
      </w:r>
    </w:p>
    <w:p w:rsidR="00EA5BCD" w:rsidRPr="008A3C74" w:rsidRDefault="00EA5BCD" w:rsidP="008A3C74">
      <w:pPr>
        <w:spacing w:after="0" w:line="240" w:lineRule="auto"/>
        <w:ind w:left="426"/>
        <w:jc w:val="both"/>
        <w:rPr>
          <w:rFonts w:ascii="Times New Roman" w:hAnsi="Times New Roman" w:cs="Times New Roman"/>
          <w:color w:val="FF0000"/>
          <w:sz w:val="28"/>
          <w:szCs w:val="28"/>
          <w:lang w:val="uk-UA"/>
        </w:rPr>
      </w:pPr>
      <w:r w:rsidRPr="008A3C74">
        <w:rPr>
          <w:rFonts w:ascii="Times New Roman" w:hAnsi="Times New Roman" w:cs="Times New Roman"/>
          <w:sz w:val="28"/>
          <w:szCs w:val="28"/>
          <w:lang w:val="uk-UA"/>
        </w:rPr>
        <w:t>-</w:t>
      </w:r>
      <w:r w:rsidRPr="003325E7">
        <w:rPr>
          <w:rFonts w:ascii="Times New Roman" w:hAnsi="Times New Roman" w:cs="Times New Roman"/>
          <w:color w:val="FF0000"/>
          <w:sz w:val="28"/>
          <w:szCs w:val="28"/>
          <w:lang w:val="uk-UA"/>
        </w:rPr>
        <w:t xml:space="preserve"> </w:t>
      </w:r>
      <w:r w:rsidR="008A3C74" w:rsidRPr="004C49CA">
        <w:rPr>
          <w:rFonts w:ascii="Times New Roman" w:hAnsi="Times New Roman" w:cs="Times New Roman"/>
          <w:sz w:val="28"/>
          <w:szCs w:val="28"/>
        </w:rPr>
        <w:t>формування ідентичності громадянина України, його активної громадянської позиції</w:t>
      </w:r>
      <w:r w:rsidR="008A3C74">
        <w:rPr>
          <w:rFonts w:ascii="Times New Roman" w:hAnsi="Times New Roman" w:cs="Times New Roman"/>
          <w:sz w:val="28"/>
          <w:szCs w:val="28"/>
          <w:lang w:val="uk-UA"/>
        </w:rPr>
        <w:t>;</w:t>
      </w:r>
    </w:p>
    <w:p w:rsidR="00DC0C9A" w:rsidRPr="003325E7" w:rsidRDefault="00EA5BCD" w:rsidP="008A3C74">
      <w:pPr>
        <w:spacing w:after="0" w:line="240" w:lineRule="auto"/>
        <w:ind w:left="426"/>
        <w:jc w:val="both"/>
        <w:rPr>
          <w:rFonts w:ascii="Times New Roman" w:hAnsi="Times New Roman" w:cs="Times New Roman"/>
          <w:b/>
          <w:color w:val="FF0000"/>
          <w:sz w:val="28"/>
          <w:szCs w:val="28"/>
          <w:lang w:val="uk-UA"/>
        </w:rPr>
      </w:pPr>
      <w:r w:rsidRPr="00DC0C9A">
        <w:rPr>
          <w:rFonts w:ascii="Times New Roman" w:hAnsi="Times New Roman" w:cs="Times New Roman"/>
          <w:sz w:val="28"/>
          <w:szCs w:val="28"/>
          <w:lang w:val="uk-UA"/>
        </w:rPr>
        <w:t xml:space="preserve">- </w:t>
      </w:r>
      <w:r w:rsidR="00DC0C9A" w:rsidRPr="00DC0C9A">
        <w:rPr>
          <w:rFonts w:ascii="Times New Roman" w:hAnsi="Times New Roman" w:cs="Times New Roman"/>
          <w:sz w:val="28"/>
          <w:szCs w:val="28"/>
          <w:lang w:val="uk-UA"/>
        </w:rPr>
        <w:t>формування ключових та предметних компет</w:t>
      </w:r>
      <w:r w:rsidR="00942B85">
        <w:rPr>
          <w:rFonts w:ascii="Times New Roman" w:hAnsi="Times New Roman" w:cs="Times New Roman"/>
          <w:sz w:val="28"/>
          <w:szCs w:val="28"/>
          <w:lang w:val="uk-UA"/>
        </w:rPr>
        <w:t>е</w:t>
      </w:r>
      <w:r w:rsidR="00DC0C9A" w:rsidRPr="00DC0C9A">
        <w:rPr>
          <w:rFonts w:ascii="Times New Roman" w:hAnsi="Times New Roman" w:cs="Times New Roman"/>
          <w:sz w:val="28"/>
          <w:szCs w:val="28"/>
          <w:lang w:val="uk-UA"/>
        </w:rPr>
        <w:t>нтностей</w:t>
      </w:r>
      <w:r w:rsidR="009A24F0">
        <w:rPr>
          <w:rFonts w:ascii="Times New Roman" w:hAnsi="Times New Roman" w:cs="Times New Roman"/>
          <w:sz w:val="28"/>
          <w:szCs w:val="28"/>
          <w:lang w:val="uk-UA"/>
        </w:rPr>
        <w:t>,  визначення відповідності результатів навчальної діяльності Державному стандарту освіти</w:t>
      </w:r>
    </w:p>
    <w:p w:rsidR="00EA5BCD" w:rsidRPr="009A24F0" w:rsidRDefault="00EA5BCD" w:rsidP="008A3C74">
      <w:pPr>
        <w:spacing w:after="0" w:line="240" w:lineRule="auto"/>
        <w:ind w:firstLine="426"/>
        <w:jc w:val="both"/>
        <w:rPr>
          <w:rFonts w:ascii="Times New Roman" w:hAnsi="Times New Roman" w:cs="Times New Roman"/>
          <w:b/>
          <w:sz w:val="28"/>
          <w:szCs w:val="28"/>
          <w:lang w:val="uk-UA"/>
        </w:rPr>
      </w:pPr>
      <w:r w:rsidRPr="009A24F0">
        <w:rPr>
          <w:rFonts w:ascii="Times New Roman" w:hAnsi="Times New Roman" w:cs="Times New Roman"/>
          <w:b/>
          <w:sz w:val="28"/>
          <w:szCs w:val="28"/>
          <w:lang w:val="uk-UA"/>
        </w:rPr>
        <w:t>Завдання:</w:t>
      </w:r>
    </w:p>
    <w:p w:rsidR="006D4F55" w:rsidRPr="006D4F55" w:rsidRDefault="00EA5BCD" w:rsidP="00942B85">
      <w:pPr>
        <w:pStyle w:val="a3"/>
        <w:tabs>
          <w:tab w:val="left" w:pos="709"/>
        </w:tabs>
        <w:spacing w:after="0" w:line="240" w:lineRule="auto"/>
        <w:ind w:left="0" w:firstLine="567"/>
        <w:jc w:val="both"/>
        <w:rPr>
          <w:rFonts w:ascii="Times New Roman" w:hAnsi="Times New Roman" w:cs="Times New Roman"/>
          <w:sz w:val="28"/>
          <w:szCs w:val="28"/>
          <w:lang w:val="uk-UA"/>
        </w:rPr>
      </w:pPr>
      <w:r w:rsidRPr="009A24F0">
        <w:rPr>
          <w:rFonts w:ascii="Times New Roman" w:hAnsi="Times New Roman" w:cs="Times New Roman"/>
          <w:sz w:val="28"/>
          <w:szCs w:val="28"/>
          <w:lang w:val="uk-UA"/>
        </w:rPr>
        <w:t xml:space="preserve">1. </w:t>
      </w:r>
      <w:r w:rsidR="006D4F55">
        <w:rPr>
          <w:rFonts w:ascii="Times New Roman" w:hAnsi="Times New Roman" w:cs="Times New Roman"/>
          <w:sz w:val="28"/>
          <w:szCs w:val="28"/>
          <w:lang w:val="uk-UA"/>
        </w:rPr>
        <w:t>З</w:t>
      </w:r>
      <w:r w:rsidR="006D4F55" w:rsidRPr="006D4F55">
        <w:rPr>
          <w:rFonts w:ascii="Times New Roman" w:hAnsi="Times New Roman" w:cs="Times New Roman"/>
          <w:sz w:val="28"/>
          <w:szCs w:val="28"/>
          <w:shd w:val="clear" w:color="auto" w:fill="FFFFFF"/>
          <w:lang w:val="uk-UA"/>
        </w:rPr>
        <w:t>абезпечення реалізації можливостей розвитку учня як вільної особистості, здатної за допомогою набутих ключових та</w:t>
      </w:r>
      <w:r w:rsidR="006D4F55">
        <w:rPr>
          <w:rFonts w:ascii="Times New Roman" w:hAnsi="Times New Roman" w:cs="Times New Roman"/>
          <w:sz w:val="28"/>
          <w:szCs w:val="28"/>
          <w:shd w:val="clear" w:color="auto" w:fill="FFFFFF"/>
          <w:lang w:val="uk-UA"/>
        </w:rPr>
        <w:t xml:space="preserve"> предметних</w:t>
      </w:r>
      <w:r w:rsidR="006D4F55" w:rsidRPr="006D4F55">
        <w:rPr>
          <w:rFonts w:ascii="Times New Roman" w:hAnsi="Times New Roman" w:cs="Times New Roman"/>
          <w:sz w:val="28"/>
          <w:szCs w:val="28"/>
          <w:shd w:val="clear" w:color="auto" w:fill="FFFFFF"/>
          <w:lang w:val="uk-UA"/>
        </w:rPr>
        <w:t xml:space="preserve"> </w:t>
      </w:r>
      <w:r w:rsidR="006D4F55" w:rsidRPr="006D4F55">
        <w:rPr>
          <w:rFonts w:ascii="Times New Roman" w:hAnsi="Times New Roman" w:cs="Times New Roman"/>
          <w:sz w:val="28"/>
          <w:szCs w:val="28"/>
          <w:shd w:val="clear" w:color="auto" w:fill="FFFFFF"/>
          <w:lang w:val="uk-UA"/>
        </w:rPr>
        <w:lastRenderedPageBreak/>
        <w:t>компетентностей ефективно самореалізовуватися в сучасному світі</w:t>
      </w:r>
      <w:r w:rsidR="006D4F55">
        <w:rPr>
          <w:rFonts w:ascii="Times New Roman" w:hAnsi="Times New Roman" w:cs="Times New Roman"/>
          <w:sz w:val="28"/>
          <w:szCs w:val="28"/>
          <w:shd w:val="clear" w:color="auto" w:fill="FFFFFF"/>
          <w:lang w:val="uk-UA"/>
        </w:rPr>
        <w:t>,</w:t>
      </w:r>
      <w:r w:rsidR="006D4F55" w:rsidRPr="006D4F55">
        <w:rPr>
          <w:rFonts w:ascii="Times New Roman" w:hAnsi="Times New Roman" w:cs="Times New Roman"/>
          <w:sz w:val="28"/>
          <w:szCs w:val="28"/>
          <w:shd w:val="clear" w:color="auto" w:fill="FFFFFF"/>
          <w:lang w:val="uk-UA"/>
        </w:rPr>
        <w:t xml:space="preserve"> вчитися протягом усього життя</w:t>
      </w:r>
      <w:r w:rsidR="00942B85">
        <w:rPr>
          <w:rFonts w:ascii="Times New Roman" w:hAnsi="Times New Roman" w:cs="Times New Roman"/>
          <w:sz w:val="28"/>
          <w:szCs w:val="28"/>
          <w:shd w:val="clear" w:color="auto" w:fill="FFFFFF"/>
          <w:lang w:val="uk-UA"/>
        </w:rPr>
        <w:t>.</w:t>
      </w:r>
    </w:p>
    <w:p w:rsidR="00EA5BCD" w:rsidRPr="009A24F0" w:rsidRDefault="00EA5BCD" w:rsidP="00942B85">
      <w:pPr>
        <w:pStyle w:val="a3"/>
        <w:tabs>
          <w:tab w:val="left" w:pos="709"/>
        </w:tabs>
        <w:spacing w:after="0" w:line="240" w:lineRule="auto"/>
        <w:ind w:left="0" w:firstLine="567"/>
        <w:jc w:val="both"/>
        <w:rPr>
          <w:rFonts w:ascii="Times New Roman" w:eastAsia="Times New Roman" w:hAnsi="Times New Roman" w:cs="Times New Roman"/>
          <w:sz w:val="28"/>
          <w:szCs w:val="28"/>
          <w:lang w:val="uk-UA" w:eastAsia="ru-RU"/>
        </w:rPr>
      </w:pPr>
      <w:r w:rsidRPr="009A24F0">
        <w:rPr>
          <w:rFonts w:ascii="Times New Roman" w:hAnsi="Times New Roman" w:cs="Times New Roman"/>
          <w:sz w:val="28"/>
          <w:szCs w:val="28"/>
          <w:lang w:val="uk-UA"/>
        </w:rPr>
        <w:t xml:space="preserve">  2. Забезпечити</w:t>
      </w:r>
      <w:r w:rsidR="000A0FAB" w:rsidRPr="000A0FAB">
        <w:rPr>
          <w:rFonts w:ascii="Times New Roman" w:hAnsi="Times New Roman" w:cs="Times New Roman"/>
          <w:sz w:val="28"/>
          <w:szCs w:val="28"/>
          <w:lang w:val="uk-UA"/>
        </w:rPr>
        <w:t xml:space="preserve"> </w:t>
      </w:r>
      <w:r w:rsidR="000A0FAB" w:rsidRPr="009A24F0">
        <w:rPr>
          <w:rFonts w:ascii="Times New Roman" w:hAnsi="Times New Roman" w:cs="Times New Roman"/>
          <w:sz w:val="28"/>
          <w:szCs w:val="28"/>
          <w:lang w:val="uk-UA"/>
        </w:rPr>
        <w:t>упровадження компетентнісного підходу</w:t>
      </w:r>
      <w:r w:rsidR="000A0FAB">
        <w:rPr>
          <w:rFonts w:ascii="Times New Roman" w:hAnsi="Times New Roman" w:cs="Times New Roman"/>
          <w:sz w:val="28"/>
          <w:szCs w:val="28"/>
          <w:lang w:val="uk-UA"/>
        </w:rPr>
        <w:t>,</w:t>
      </w:r>
      <w:r w:rsidRPr="009A24F0">
        <w:rPr>
          <w:rFonts w:ascii="Times New Roman" w:hAnsi="Times New Roman" w:cs="Times New Roman"/>
          <w:sz w:val="28"/>
          <w:szCs w:val="28"/>
          <w:lang w:val="uk-UA"/>
        </w:rPr>
        <w:t xml:space="preserve"> використання інновацій</w:t>
      </w:r>
      <w:r w:rsidR="00DC0C9A" w:rsidRPr="009A24F0">
        <w:rPr>
          <w:rFonts w:ascii="Times New Roman" w:hAnsi="Times New Roman" w:cs="Times New Roman"/>
          <w:sz w:val="28"/>
          <w:szCs w:val="28"/>
          <w:lang w:val="uk-UA"/>
        </w:rPr>
        <w:t>них педагогічних технологій, електронних освітніх ресурсів на уроках історії</w:t>
      </w:r>
      <w:r w:rsidRPr="009A24F0">
        <w:rPr>
          <w:rFonts w:ascii="Times New Roman" w:hAnsi="Times New Roman" w:cs="Times New Roman"/>
          <w:sz w:val="28"/>
          <w:szCs w:val="28"/>
          <w:lang w:val="uk-UA"/>
        </w:rPr>
        <w:t>.</w:t>
      </w:r>
    </w:p>
    <w:p w:rsidR="00EA5BCD" w:rsidRPr="009A24F0" w:rsidRDefault="00EA5BCD" w:rsidP="00942B85">
      <w:pPr>
        <w:tabs>
          <w:tab w:val="left" w:pos="567"/>
          <w:tab w:val="left" w:pos="709"/>
        </w:tabs>
        <w:spacing w:after="0" w:line="240" w:lineRule="auto"/>
        <w:ind w:firstLine="567"/>
        <w:jc w:val="both"/>
        <w:rPr>
          <w:rFonts w:ascii="Times New Roman" w:eastAsia="Times New Roman" w:hAnsi="Times New Roman" w:cs="Times New Roman"/>
          <w:sz w:val="28"/>
          <w:szCs w:val="28"/>
          <w:lang w:val="uk-UA" w:eastAsia="ru-RU"/>
        </w:rPr>
      </w:pPr>
      <w:r w:rsidRPr="009A24F0">
        <w:rPr>
          <w:rFonts w:ascii="Times New Roman" w:hAnsi="Times New Roman" w:cs="Times New Roman"/>
          <w:sz w:val="28"/>
          <w:szCs w:val="28"/>
          <w:lang w:val="uk-UA"/>
        </w:rPr>
        <w:t xml:space="preserve">3. Створення умов для </w:t>
      </w:r>
      <w:r w:rsidR="00DC0C9A" w:rsidRPr="009A24F0">
        <w:rPr>
          <w:rFonts w:ascii="Times New Roman" w:hAnsi="Times New Roman" w:cs="Times New Roman"/>
          <w:sz w:val="28"/>
          <w:szCs w:val="28"/>
          <w:lang w:val="uk-UA"/>
        </w:rPr>
        <w:t>якісної підготовки учнів до ЗНО</w:t>
      </w:r>
      <w:r w:rsidRPr="009A24F0">
        <w:rPr>
          <w:rFonts w:ascii="Times New Roman" w:hAnsi="Times New Roman" w:cs="Times New Roman"/>
          <w:sz w:val="28"/>
          <w:szCs w:val="28"/>
          <w:lang w:val="uk-UA"/>
        </w:rPr>
        <w:t xml:space="preserve">, залучення учнів до </w:t>
      </w:r>
      <w:r w:rsidR="00DC0C9A" w:rsidRPr="009A24F0">
        <w:rPr>
          <w:rFonts w:ascii="Times New Roman" w:hAnsi="Times New Roman" w:cs="Times New Roman"/>
          <w:sz w:val="28"/>
          <w:szCs w:val="28"/>
          <w:lang w:val="uk-UA"/>
        </w:rPr>
        <w:t xml:space="preserve">дослідницької та </w:t>
      </w:r>
      <w:r w:rsidRPr="009A24F0">
        <w:rPr>
          <w:rFonts w:ascii="Times New Roman" w:hAnsi="Times New Roman" w:cs="Times New Roman"/>
          <w:sz w:val="28"/>
          <w:szCs w:val="28"/>
          <w:lang w:val="uk-UA"/>
        </w:rPr>
        <w:t>проєктної діяльності.</w:t>
      </w:r>
    </w:p>
    <w:p w:rsidR="00EA5BCD" w:rsidRPr="00BE4ACF" w:rsidRDefault="00EA5BCD" w:rsidP="008A3C74">
      <w:pPr>
        <w:spacing w:after="0" w:line="240" w:lineRule="auto"/>
        <w:ind w:firstLine="426"/>
        <w:jc w:val="both"/>
        <w:rPr>
          <w:rFonts w:ascii="Times New Roman" w:hAnsi="Times New Roman" w:cs="Times New Roman"/>
          <w:sz w:val="28"/>
          <w:szCs w:val="28"/>
          <w:lang w:val="uk-UA"/>
        </w:rPr>
      </w:pPr>
      <w:r w:rsidRPr="00BE4ACF">
        <w:rPr>
          <w:rFonts w:ascii="Times New Roman" w:hAnsi="Times New Roman" w:cs="Times New Roman"/>
          <w:b/>
          <w:sz w:val="28"/>
          <w:szCs w:val="28"/>
          <w:lang w:val="uk-UA"/>
        </w:rPr>
        <w:t>Об’єкт досвіду</w:t>
      </w:r>
      <w:r w:rsidRPr="00BE4ACF">
        <w:rPr>
          <w:rFonts w:ascii="Times New Roman" w:hAnsi="Times New Roman" w:cs="Times New Roman"/>
          <w:b/>
          <w:sz w:val="24"/>
          <w:szCs w:val="24"/>
          <w:lang w:val="uk-UA"/>
        </w:rPr>
        <w:t xml:space="preserve"> </w:t>
      </w:r>
      <w:r w:rsidRPr="00942B85">
        <w:rPr>
          <w:rFonts w:ascii="Times New Roman" w:hAnsi="Times New Roman" w:cs="Times New Roman"/>
          <w:b/>
          <w:sz w:val="24"/>
          <w:szCs w:val="24"/>
          <w:lang w:val="uk-UA"/>
        </w:rPr>
        <w:t xml:space="preserve">– </w:t>
      </w:r>
      <w:r w:rsidR="00BE4ACF" w:rsidRPr="00BE4ACF">
        <w:rPr>
          <w:rFonts w:ascii="Times New Roman" w:hAnsi="Times New Roman" w:cs="Times New Roman"/>
          <w:sz w:val="28"/>
          <w:szCs w:val="28"/>
          <w:lang w:val="uk-UA"/>
        </w:rPr>
        <w:t>впровадження компет</w:t>
      </w:r>
      <w:r w:rsidR="00942B85">
        <w:rPr>
          <w:rFonts w:ascii="Times New Roman" w:hAnsi="Times New Roman" w:cs="Times New Roman"/>
          <w:sz w:val="28"/>
          <w:szCs w:val="28"/>
          <w:lang w:val="uk-UA"/>
        </w:rPr>
        <w:t>е</w:t>
      </w:r>
      <w:r w:rsidR="00BE4ACF" w:rsidRPr="00BE4ACF">
        <w:rPr>
          <w:rFonts w:ascii="Times New Roman" w:hAnsi="Times New Roman" w:cs="Times New Roman"/>
          <w:sz w:val="28"/>
          <w:szCs w:val="28"/>
          <w:lang w:val="uk-UA"/>
        </w:rPr>
        <w:t>нтнісного підходу на уроках історії</w:t>
      </w:r>
      <w:r w:rsidR="00BE4ACF">
        <w:rPr>
          <w:rFonts w:ascii="Times New Roman" w:hAnsi="Times New Roman" w:cs="Times New Roman"/>
          <w:sz w:val="28"/>
          <w:szCs w:val="28"/>
          <w:lang w:val="uk-UA"/>
        </w:rPr>
        <w:t>.</w:t>
      </w:r>
    </w:p>
    <w:tbl>
      <w:tblPr>
        <w:tblW w:w="11111" w:type="dxa"/>
        <w:tblLook w:val="00A0" w:firstRow="1" w:lastRow="0" w:firstColumn="1" w:lastColumn="0" w:noHBand="0" w:noVBand="0"/>
      </w:tblPr>
      <w:tblGrid>
        <w:gridCol w:w="9933"/>
        <w:gridCol w:w="1178"/>
      </w:tblGrid>
      <w:tr w:rsidR="00BE4ACF" w:rsidRPr="003325E7" w:rsidTr="00703488">
        <w:tc>
          <w:tcPr>
            <w:tcW w:w="9933" w:type="dxa"/>
          </w:tcPr>
          <w:p w:rsidR="00BE4ACF" w:rsidRPr="00BE4ACF" w:rsidRDefault="00703488" w:rsidP="008A3C74">
            <w:pPr>
              <w:spacing w:after="0" w:line="240" w:lineRule="auto"/>
              <w:rPr>
                <w:rFonts w:ascii="Times New Roman" w:hAnsi="Times New Roman" w:cs="Times New Roman"/>
                <w:sz w:val="28"/>
                <w:szCs w:val="28"/>
                <w:lang w:val="uk-UA"/>
              </w:rPr>
            </w:pPr>
            <w:r>
              <w:rPr>
                <w:rFonts w:ascii="Times New Roman" w:hAnsi="Times New Roman"/>
                <w:sz w:val="28"/>
                <w:szCs w:val="28"/>
                <w:lang w:val="uk-UA" w:eastAsia="uk-UA"/>
              </w:rPr>
              <w:t xml:space="preserve">    </w:t>
            </w:r>
            <w:r w:rsidR="00EA5BCD" w:rsidRPr="00BE4ACF">
              <w:rPr>
                <w:rFonts w:ascii="Times New Roman" w:hAnsi="Times New Roman"/>
                <w:sz w:val="28"/>
                <w:szCs w:val="28"/>
                <w:lang w:val="uk-UA" w:eastAsia="uk-UA"/>
              </w:rPr>
              <w:t xml:space="preserve"> </w:t>
            </w:r>
            <w:r w:rsidR="00EA5BCD" w:rsidRPr="00BE4ACF">
              <w:rPr>
                <w:rFonts w:ascii="Times New Roman" w:hAnsi="Times New Roman"/>
                <w:b/>
                <w:sz w:val="28"/>
                <w:szCs w:val="28"/>
                <w:lang w:val="uk-UA" w:eastAsia="uk-UA"/>
              </w:rPr>
              <w:t>Предмет досвіду</w:t>
            </w:r>
            <w:r w:rsidR="00EA5BCD" w:rsidRPr="00BE4ACF">
              <w:rPr>
                <w:rFonts w:ascii="Times New Roman" w:hAnsi="Times New Roman"/>
                <w:sz w:val="28"/>
                <w:szCs w:val="28"/>
                <w:lang w:val="uk-UA" w:eastAsia="uk-UA"/>
              </w:rPr>
              <w:t xml:space="preserve"> – шляхи вдосконалення системи роботи</w:t>
            </w:r>
            <w:r w:rsidR="00BE4ACF" w:rsidRPr="00BE4ACF">
              <w:rPr>
                <w:rFonts w:ascii="Times New Roman" w:hAnsi="Times New Roman"/>
                <w:sz w:val="28"/>
                <w:szCs w:val="28"/>
                <w:lang w:val="uk-UA" w:eastAsia="uk-UA"/>
              </w:rPr>
              <w:t xml:space="preserve"> щодо створення умов для впровадження </w:t>
            </w:r>
            <w:r w:rsidR="00BE4ACF" w:rsidRPr="00BE4ACF">
              <w:rPr>
                <w:rFonts w:ascii="Times New Roman" w:hAnsi="Times New Roman" w:cs="Times New Roman"/>
                <w:sz w:val="28"/>
                <w:szCs w:val="28"/>
                <w:lang w:val="uk-UA"/>
              </w:rPr>
              <w:t xml:space="preserve"> компетентнісного підходу на </w:t>
            </w:r>
            <w:r>
              <w:rPr>
                <w:rFonts w:ascii="Times New Roman" w:hAnsi="Times New Roman" w:cs="Times New Roman"/>
                <w:sz w:val="28"/>
                <w:szCs w:val="28"/>
                <w:lang w:val="uk-UA"/>
              </w:rPr>
              <w:t>у</w:t>
            </w:r>
            <w:r w:rsidR="00BE4ACF" w:rsidRPr="00BE4ACF">
              <w:rPr>
                <w:rFonts w:ascii="Times New Roman" w:hAnsi="Times New Roman" w:cs="Times New Roman"/>
                <w:sz w:val="28"/>
                <w:szCs w:val="28"/>
                <w:lang w:val="uk-UA"/>
              </w:rPr>
              <w:t xml:space="preserve">роках історії </w:t>
            </w:r>
            <w:r w:rsidR="00BE4ACF" w:rsidRPr="00BE4ACF">
              <w:rPr>
                <w:rFonts w:ascii="Times New Roman" w:hAnsi="Times New Roman" w:cs="Times New Roman"/>
                <w:sz w:val="28"/>
                <w:szCs w:val="28"/>
                <w:lang w:val="uk-UA"/>
              </w:rPr>
              <w:t xml:space="preserve"> з метою забезпечення</w:t>
            </w:r>
            <w:r w:rsidR="00BE4ACF" w:rsidRPr="00BE4ACF">
              <w:rPr>
                <w:rFonts w:ascii="Times New Roman" w:hAnsi="Times New Roman" w:cs="Times New Roman"/>
                <w:sz w:val="28"/>
                <w:szCs w:val="28"/>
                <w:lang w:val="uk-UA"/>
              </w:rPr>
              <w:t xml:space="preserve"> якісн</w:t>
            </w:r>
            <w:r w:rsidR="00BE4ACF" w:rsidRPr="00BE4ACF">
              <w:rPr>
                <w:rFonts w:ascii="Times New Roman" w:hAnsi="Times New Roman" w:cs="Times New Roman"/>
                <w:sz w:val="28"/>
                <w:szCs w:val="28"/>
                <w:lang w:val="uk-UA"/>
              </w:rPr>
              <w:t xml:space="preserve">ої підготовки учнів </w:t>
            </w:r>
            <w:r w:rsidR="00BE4ACF" w:rsidRPr="00BE4ACF">
              <w:rPr>
                <w:rFonts w:ascii="Times New Roman" w:hAnsi="Times New Roman" w:cs="Times New Roman"/>
                <w:sz w:val="28"/>
                <w:szCs w:val="28"/>
                <w:lang w:val="uk-UA"/>
              </w:rPr>
              <w:t>до ЗНО</w:t>
            </w:r>
            <w:r>
              <w:rPr>
                <w:rFonts w:ascii="Times New Roman" w:hAnsi="Times New Roman" w:cs="Times New Roman"/>
                <w:sz w:val="28"/>
                <w:szCs w:val="28"/>
                <w:lang w:val="uk-UA"/>
              </w:rPr>
              <w:t>.</w:t>
            </w:r>
          </w:p>
        </w:tc>
        <w:tc>
          <w:tcPr>
            <w:tcW w:w="1178" w:type="dxa"/>
          </w:tcPr>
          <w:p w:rsidR="00BE4ACF" w:rsidRPr="00BE4ACF" w:rsidRDefault="00BE4ACF" w:rsidP="008A3C74">
            <w:pPr>
              <w:spacing w:line="240" w:lineRule="auto"/>
              <w:rPr>
                <w:rFonts w:ascii="Times New Roman" w:hAnsi="Times New Roman" w:cs="Times New Roman"/>
                <w:sz w:val="28"/>
                <w:szCs w:val="28"/>
                <w:lang w:val="uk-UA"/>
              </w:rPr>
            </w:pPr>
          </w:p>
        </w:tc>
      </w:tr>
    </w:tbl>
    <w:p w:rsidR="00EA5BCD" w:rsidRPr="00703488" w:rsidRDefault="00EA5BCD" w:rsidP="008A3C74">
      <w:pPr>
        <w:tabs>
          <w:tab w:val="left" w:pos="567"/>
        </w:tabs>
        <w:spacing w:line="240" w:lineRule="auto"/>
        <w:contextualSpacing/>
        <w:jc w:val="both"/>
        <w:rPr>
          <w:rFonts w:ascii="Times New Roman" w:hAnsi="Times New Roman"/>
          <w:sz w:val="24"/>
          <w:szCs w:val="24"/>
          <w:lang w:val="uk-UA" w:eastAsia="uk-UA"/>
        </w:rPr>
      </w:pPr>
      <w:r w:rsidRPr="00703488">
        <w:rPr>
          <w:rFonts w:ascii="Times New Roman" w:hAnsi="Times New Roman"/>
          <w:b/>
          <w:sz w:val="28"/>
          <w:szCs w:val="28"/>
          <w:lang w:val="uk-UA" w:eastAsia="uk-UA"/>
        </w:rPr>
        <w:t xml:space="preserve">        Методи дослідження. </w:t>
      </w:r>
      <w:r w:rsidRPr="00703488">
        <w:rPr>
          <w:rFonts w:ascii="Times New Roman" w:hAnsi="Times New Roman"/>
          <w:sz w:val="28"/>
          <w:szCs w:val="28"/>
          <w:lang w:val="uk-UA" w:eastAsia="uk-UA"/>
        </w:rPr>
        <w:t xml:space="preserve">У процесі дослідження використано комплекс загальнонаукових та педагогічних методів: аналіз, синтез,  педагогічний експеримент,  аналіз результатів та ін., що дозволило здійснити перевірку ефективності системи роботи </w:t>
      </w:r>
      <w:r w:rsidR="00703488" w:rsidRPr="00703488">
        <w:rPr>
          <w:rFonts w:ascii="Times New Roman" w:hAnsi="Times New Roman"/>
          <w:sz w:val="28"/>
          <w:szCs w:val="28"/>
          <w:lang w:val="uk-UA" w:eastAsia="uk-UA"/>
        </w:rPr>
        <w:t>щодо впровадження компетентнісного піходу на уроках історії, який сприяє грунтовній підготовці учнів до зовнішнього незалежного оцінювання.</w:t>
      </w:r>
      <w:r w:rsidRPr="00703488">
        <w:rPr>
          <w:rFonts w:ascii="Times New Roman" w:eastAsia="Times New Roman" w:hAnsi="Times New Roman" w:cs="Times New Roman"/>
          <w:sz w:val="28"/>
          <w:szCs w:val="28"/>
          <w:shd w:val="clear" w:color="auto" w:fill="FFFFFF"/>
          <w:lang w:val="uk-UA"/>
        </w:rPr>
        <w:t xml:space="preserve"> </w:t>
      </w:r>
    </w:p>
    <w:p w:rsidR="00EA5BCD" w:rsidRPr="0063431E" w:rsidRDefault="00EA5BCD" w:rsidP="008A3C74">
      <w:pPr>
        <w:spacing w:line="240" w:lineRule="auto"/>
        <w:ind w:firstLine="567"/>
        <w:contextualSpacing/>
        <w:jc w:val="both"/>
        <w:rPr>
          <w:rFonts w:ascii="Times New Roman" w:hAnsi="Times New Roman"/>
          <w:sz w:val="28"/>
          <w:szCs w:val="28"/>
          <w:lang w:val="uk-UA" w:eastAsia="uk-UA"/>
        </w:rPr>
      </w:pPr>
      <w:r w:rsidRPr="0063431E">
        <w:rPr>
          <w:rFonts w:ascii="Times New Roman" w:hAnsi="Times New Roman"/>
          <w:b/>
          <w:sz w:val="28"/>
          <w:szCs w:val="28"/>
          <w:lang w:val="uk-UA" w:eastAsia="uk-UA"/>
        </w:rPr>
        <w:t>Новизна педагогічних ідей</w:t>
      </w:r>
      <w:r w:rsidRPr="0063431E">
        <w:rPr>
          <w:rFonts w:ascii="Times New Roman" w:hAnsi="Times New Roman"/>
          <w:sz w:val="28"/>
          <w:szCs w:val="28"/>
          <w:lang w:val="uk-UA" w:eastAsia="uk-UA"/>
        </w:rPr>
        <w:t>. Запропонована система роботи у</w:t>
      </w:r>
      <w:r w:rsidR="0063431E" w:rsidRPr="0063431E">
        <w:rPr>
          <w:rFonts w:ascii="Times New Roman" w:hAnsi="Times New Roman"/>
          <w:sz w:val="28"/>
          <w:szCs w:val="28"/>
          <w:lang w:val="uk-UA" w:eastAsia="uk-UA"/>
        </w:rPr>
        <w:t xml:space="preserve">загальнює результати </w:t>
      </w:r>
      <w:r w:rsidR="00ED3F02">
        <w:rPr>
          <w:rFonts w:ascii="Times New Roman" w:hAnsi="Times New Roman"/>
          <w:sz w:val="28"/>
          <w:szCs w:val="28"/>
          <w:lang w:val="uk-UA" w:eastAsia="uk-UA"/>
        </w:rPr>
        <w:t>діяльності</w:t>
      </w:r>
      <w:r w:rsidRPr="0063431E">
        <w:rPr>
          <w:rFonts w:ascii="Times New Roman" w:hAnsi="Times New Roman"/>
          <w:sz w:val="24"/>
          <w:szCs w:val="24"/>
          <w:lang w:val="uk-UA" w:eastAsia="uk-UA"/>
        </w:rPr>
        <w:t xml:space="preserve"> </w:t>
      </w:r>
      <w:r w:rsidRPr="0063431E">
        <w:rPr>
          <w:rFonts w:ascii="Times New Roman" w:hAnsi="Times New Roman"/>
          <w:sz w:val="28"/>
          <w:szCs w:val="28"/>
          <w:lang w:val="uk-UA" w:eastAsia="uk-UA"/>
        </w:rPr>
        <w:t>щодо</w:t>
      </w:r>
      <w:r w:rsidR="0063431E" w:rsidRPr="0063431E">
        <w:rPr>
          <w:rFonts w:ascii="Times New Roman" w:hAnsi="Times New Roman"/>
          <w:sz w:val="28"/>
          <w:szCs w:val="28"/>
          <w:lang w:val="uk-UA" w:eastAsia="uk-UA"/>
        </w:rPr>
        <w:t xml:space="preserve"> впровадження компет</w:t>
      </w:r>
      <w:r w:rsidR="00942B85">
        <w:rPr>
          <w:rFonts w:ascii="Times New Roman" w:hAnsi="Times New Roman"/>
          <w:sz w:val="28"/>
          <w:szCs w:val="28"/>
          <w:lang w:val="uk-UA" w:eastAsia="uk-UA"/>
        </w:rPr>
        <w:t>е</w:t>
      </w:r>
      <w:r w:rsidR="0063431E" w:rsidRPr="0063431E">
        <w:rPr>
          <w:rFonts w:ascii="Times New Roman" w:hAnsi="Times New Roman"/>
          <w:sz w:val="28"/>
          <w:szCs w:val="28"/>
          <w:lang w:val="uk-UA" w:eastAsia="uk-UA"/>
        </w:rPr>
        <w:t>нтнісного підходу на уроках історії</w:t>
      </w:r>
      <w:r w:rsidR="00ED3F02">
        <w:rPr>
          <w:rFonts w:ascii="Times New Roman" w:hAnsi="Times New Roman"/>
          <w:sz w:val="28"/>
          <w:szCs w:val="28"/>
          <w:lang w:val="uk-UA" w:eastAsia="uk-UA"/>
        </w:rPr>
        <w:t>.</w:t>
      </w:r>
    </w:p>
    <w:p w:rsidR="00EA5BCD" w:rsidRPr="009A24F0" w:rsidRDefault="00EA5BCD" w:rsidP="008A3C74">
      <w:pPr>
        <w:spacing w:after="0" w:line="240" w:lineRule="auto"/>
        <w:jc w:val="both"/>
        <w:rPr>
          <w:rFonts w:ascii="Times New Roman" w:eastAsia="Times New Roman" w:hAnsi="Times New Roman" w:cs="Times New Roman"/>
          <w:sz w:val="28"/>
          <w:szCs w:val="28"/>
          <w:shd w:val="clear" w:color="auto" w:fill="FFFFFF"/>
          <w:lang w:val="uk-UA"/>
        </w:rPr>
      </w:pPr>
      <w:r w:rsidRPr="0063431E">
        <w:rPr>
          <w:rFonts w:ascii="Times New Roman" w:eastAsia="Times New Roman" w:hAnsi="Times New Roman" w:cs="Times New Roman"/>
          <w:sz w:val="28"/>
          <w:szCs w:val="28"/>
          <w:shd w:val="clear" w:color="auto" w:fill="FFFFFF"/>
          <w:lang w:val="uk-UA"/>
        </w:rPr>
        <w:t xml:space="preserve">        Якість </w:t>
      </w:r>
      <w:r w:rsidR="0063431E" w:rsidRPr="0063431E">
        <w:rPr>
          <w:rFonts w:ascii="Times New Roman" w:eastAsia="Times New Roman" w:hAnsi="Times New Roman" w:cs="Times New Roman"/>
          <w:sz w:val="28"/>
          <w:szCs w:val="28"/>
          <w:shd w:val="clear" w:color="auto" w:fill="FFFFFF"/>
          <w:lang w:val="uk-UA"/>
        </w:rPr>
        <w:t>історичної</w:t>
      </w:r>
      <w:r w:rsidRPr="0063431E">
        <w:rPr>
          <w:rFonts w:ascii="Times New Roman" w:eastAsia="Times New Roman" w:hAnsi="Times New Roman" w:cs="Times New Roman"/>
          <w:sz w:val="28"/>
          <w:szCs w:val="28"/>
          <w:shd w:val="clear" w:color="auto" w:fill="FFFFFF"/>
          <w:lang w:val="uk-UA"/>
        </w:rPr>
        <w:t xml:space="preserve"> освіти залежить від рівня сформованості </w:t>
      </w:r>
      <w:r w:rsidR="0063431E" w:rsidRPr="0063431E">
        <w:rPr>
          <w:rFonts w:ascii="Times New Roman" w:eastAsia="Times New Roman" w:hAnsi="Times New Roman" w:cs="Times New Roman"/>
          <w:sz w:val="28"/>
          <w:szCs w:val="28"/>
          <w:shd w:val="clear" w:color="auto" w:fill="FFFFFF"/>
          <w:lang w:val="uk-UA"/>
        </w:rPr>
        <w:t>предметних</w:t>
      </w:r>
      <w:r w:rsidRPr="0063431E">
        <w:rPr>
          <w:rFonts w:ascii="Times New Roman" w:eastAsia="Times New Roman" w:hAnsi="Times New Roman" w:cs="Times New Roman"/>
          <w:sz w:val="28"/>
          <w:szCs w:val="28"/>
          <w:shd w:val="clear" w:color="auto" w:fill="FFFFFF"/>
          <w:lang w:val="uk-UA"/>
        </w:rPr>
        <w:t xml:space="preserve"> компе</w:t>
      </w:r>
      <w:r w:rsidR="0063431E" w:rsidRPr="0063431E">
        <w:rPr>
          <w:rFonts w:ascii="Times New Roman" w:eastAsia="Times New Roman" w:hAnsi="Times New Roman" w:cs="Times New Roman"/>
          <w:sz w:val="28"/>
          <w:szCs w:val="28"/>
          <w:shd w:val="clear" w:color="auto" w:fill="FFFFFF"/>
          <w:lang w:val="uk-UA"/>
        </w:rPr>
        <w:t>тентностей учнів.</w:t>
      </w:r>
      <w:r w:rsidRPr="0063431E">
        <w:rPr>
          <w:rFonts w:ascii="Times New Roman" w:eastAsia="Times New Roman" w:hAnsi="Times New Roman" w:cs="Times New Roman"/>
          <w:sz w:val="28"/>
          <w:szCs w:val="28"/>
          <w:shd w:val="clear" w:color="auto" w:fill="FFFFFF"/>
          <w:lang w:val="uk-UA"/>
        </w:rPr>
        <w:t xml:space="preserve"> Важливо сформувати в учнів</w:t>
      </w:r>
      <w:r w:rsidRPr="003325E7">
        <w:rPr>
          <w:rFonts w:ascii="Times New Roman" w:eastAsia="Times New Roman" w:hAnsi="Times New Roman" w:cs="Times New Roman"/>
          <w:color w:val="FF0000"/>
          <w:sz w:val="28"/>
          <w:szCs w:val="28"/>
          <w:shd w:val="clear" w:color="auto" w:fill="FFFFFF"/>
          <w:lang w:val="uk-UA"/>
        </w:rPr>
        <w:t xml:space="preserve"> </w:t>
      </w:r>
      <w:r w:rsidR="009A24F0" w:rsidRPr="009A24F0">
        <w:rPr>
          <w:rFonts w:ascii="Times New Roman" w:eastAsia="Times New Roman" w:hAnsi="Times New Roman" w:cs="Times New Roman"/>
          <w:sz w:val="28"/>
          <w:szCs w:val="28"/>
          <w:shd w:val="clear" w:color="auto" w:fill="FFFFFF"/>
          <w:lang w:val="uk-UA"/>
        </w:rPr>
        <w:t xml:space="preserve">критичне сприйняття інформації, здатність приймати самостійні рішення і нести відповідальність за власні вчинки, </w:t>
      </w:r>
      <w:r w:rsidRPr="009A24F0">
        <w:rPr>
          <w:rFonts w:ascii="Times New Roman" w:eastAsia="Times New Roman" w:hAnsi="Times New Roman" w:cs="Times New Roman"/>
          <w:sz w:val="28"/>
          <w:szCs w:val="28"/>
          <w:shd w:val="clear" w:color="auto" w:fill="FFFFFF"/>
          <w:lang w:val="uk-UA"/>
        </w:rPr>
        <w:t xml:space="preserve">власну мотиваційно-ціннісну основу спілкування, уміння й навички активно застосовувати </w:t>
      </w:r>
      <w:r w:rsidR="009A24F0" w:rsidRPr="009A24F0">
        <w:rPr>
          <w:rFonts w:ascii="Times New Roman" w:eastAsia="Times New Roman" w:hAnsi="Times New Roman" w:cs="Times New Roman"/>
          <w:sz w:val="28"/>
          <w:szCs w:val="28"/>
          <w:shd w:val="clear" w:color="auto" w:fill="FFFFFF"/>
          <w:lang w:val="uk-UA"/>
        </w:rPr>
        <w:t>набуті</w:t>
      </w:r>
      <w:r w:rsidRPr="009A24F0">
        <w:rPr>
          <w:rFonts w:ascii="Times New Roman" w:eastAsia="Times New Roman" w:hAnsi="Times New Roman" w:cs="Times New Roman"/>
          <w:sz w:val="28"/>
          <w:szCs w:val="28"/>
          <w:shd w:val="clear" w:color="auto" w:fill="FFFFFF"/>
          <w:lang w:val="uk-UA"/>
        </w:rPr>
        <w:t xml:space="preserve"> знання у навчанні і повсякденному житті, уміння ефективно працювати в різних групах, а також володіти різними соціальними ролями.</w:t>
      </w:r>
    </w:p>
    <w:p w:rsidR="00EA5BCD" w:rsidRPr="0063431E" w:rsidRDefault="0063431E" w:rsidP="008A3C74">
      <w:pPr>
        <w:pStyle w:val="rvps2"/>
        <w:shd w:val="clear" w:color="auto" w:fill="FFFFFF"/>
        <w:spacing w:before="0" w:beforeAutospacing="0" w:after="0" w:afterAutospacing="0"/>
        <w:jc w:val="both"/>
        <w:rPr>
          <w:sz w:val="28"/>
          <w:szCs w:val="28"/>
          <w:shd w:val="clear" w:color="auto" w:fill="FFFFFF"/>
          <w:lang w:val="uk-UA"/>
        </w:rPr>
      </w:pPr>
      <w:r>
        <w:rPr>
          <w:sz w:val="28"/>
          <w:szCs w:val="28"/>
          <w:shd w:val="clear" w:color="auto" w:fill="FFFFFF"/>
          <w:lang w:val="uk-UA"/>
        </w:rPr>
        <w:t xml:space="preserve">          </w:t>
      </w:r>
      <w:r w:rsidRPr="0063431E">
        <w:rPr>
          <w:sz w:val="28"/>
          <w:szCs w:val="28"/>
          <w:shd w:val="clear" w:color="auto" w:fill="FFFFFF"/>
          <w:lang w:val="uk-UA"/>
        </w:rPr>
        <w:t>З</w:t>
      </w:r>
      <w:r w:rsidR="00EA5BCD" w:rsidRPr="0063431E">
        <w:rPr>
          <w:sz w:val="28"/>
          <w:szCs w:val="28"/>
          <w:shd w:val="clear" w:color="auto" w:fill="FFFFFF"/>
          <w:lang w:val="uk-UA"/>
        </w:rPr>
        <w:t xml:space="preserve">авдяки впровадженню в освітній процес новітніх технологій навчання, методів, прийомів розвитку </w:t>
      </w:r>
      <w:r w:rsidRPr="0063431E">
        <w:rPr>
          <w:sz w:val="28"/>
          <w:szCs w:val="28"/>
          <w:shd w:val="clear" w:color="auto" w:fill="FFFFFF"/>
          <w:lang w:val="uk-UA"/>
        </w:rPr>
        <w:t>предметних компетентностей</w:t>
      </w:r>
      <w:r w:rsidR="00EA5BCD" w:rsidRPr="0063431E">
        <w:rPr>
          <w:sz w:val="28"/>
          <w:szCs w:val="28"/>
          <w:shd w:val="clear" w:color="auto" w:fill="FFFFFF"/>
          <w:lang w:val="uk-UA"/>
        </w:rPr>
        <w:t xml:space="preserve">, </w:t>
      </w:r>
      <w:r w:rsidRPr="0063431E">
        <w:rPr>
          <w:sz w:val="28"/>
          <w:szCs w:val="28"/>
          <w:shd w:val="clear" w:color="auto" w:fill="FFFFFF"/>
          <w:lang w:val="uk-UA"/>
        </w:rPr>
        <w:t xml:space="preserve"> використання електро</w:t>
      </w:r>
      <w:r w:rsidR="00ED3F02">
        <w:rPr>
          <w:sz w:val="28"/>
          <w:szCs w:val="28"/>
          <w:shd w:val="clear" w:color="auto" w:fill="FFFFFF"/>
          <w:lang w:val="uk-UA"/>
        </w:rPr>
        <w:t>н</w:t>
      </w:r>
      <w:r w:rsidRPr="0063431E">
        <w:rPr>
          <w:sz w:val="28"/>
          <w:szCs w:val="28"/>
          <w:shd w:val="clear" w:color="auto" w:fill="FFFFFF"/>
          <w:lang w:val="uk-UA"/>
        </w:rPr>
        <w:t xml:space="preserve">них освітніх ресурсів, тестових технологій, </w:t>
      </w:r>
      <w:r w:rsidR="00EA5BCD" w:rsidRPr="0063431E">
        <w:rPr>
          <w:sz w:val="28"/>
          <w:szCs w:val="28"/>
          <w:shd w:val="clear" w:color="auto" w:fill="FFFFFF"/>
          <w:lang w:val="uk-UA"/>
        </w:rPr>
        <w:t>залученню учнів до дослід</w:t>
      </w:r>
      <w:r w:rsidRPr="0063431E">
        <w:rPr>
          <w:sz w:val="28"/>
          <w:szCs w:val="28"/>
          <w:shd w:val="clear" w:color="auto" w:fill="FFFFFF"/>
          <w:lang w:val="uk-UA"/>
        </w:rPr>
        <w:t>ницької та проєктної діяльності забезпечую якісну підготовки учнів до ЗНО.</w:t>
      </w:r>
      <w:r w:rsidR="00EA5BCD" w:rsidRPr="0063431E">
        <w:rPr>
          <w:sz w:val="28"/>
          <w:szCs w:val="28"/>
          <w:shd w:val="clear" w:color="auto" w:fill="FFFFFF"/>
          <w:lang w:val="uk-UA"/>
        </w:rPr>
        <w:t xml:space="preserve"> </w:t>
      </w:r>
    </w:p>
    <w:p w:rsidR="00EA5BCD" w:rsidRDefault="00EA5BCD" w:rsidP="008A3C74">
      <w:pPr>
        <w:spacing w:line="240" w:lineRule="auto"/>
        <w:ind w:firstLine="567"/>
        <w:contextualSpacing/>
        <w:jc w:val="both"/>
        <w:rPr>
          <w:sz w:val="28"/>
          <w:szCs w:val="28"/>
          <w:lang w:val="uk-UA"/>
        </w:rPr>
      </w:pPr>
      <w:r w:rsidRPr="00ED3F02">
        <w:rPr>
          <w:rFonts w:ascii="Times New Roman" w:hAnsi="Times New Roman"/>
          <w:b/>
          <w:sz w:val="28"/>
          <w:szCs w:val="28"/>
          <w:lang w:val="uk-UA" w:eastAsia="uk-UA"/>
        </w:rPr>
        <w:t>Результативність і оптимальність</w:t>
      </w:r>
      <w:r w:rsidRPr="00ED3F02">
        <w:rPr>
          <w:rFonts w:ascii="Times New Roman" w:hAnsi="Times New Roman"/>
          <w:sz w:val="28"/>
          <w:szCs w:val="28"/>
          <w:lang w:val="uk-UA" w:eastAsia="uk-UA"/>
        </w:rPr>
        <w:t xml:space="preserve"> полягає у створенні такої</w:t>
      </w:r>
      <w:r w:rsidRPr="00ED3F02">
        <w:rPr>
          <w:rFonts w:ascii="Times New Roman" w:hAnsi="Times New Roman"/>
          <w:sz w:val="24"/>
          <w:szCs w:val="24"/>
          <w:lang w:val="uk-UA" w:eastAsia="uk-UA"/>
        </w:rPr>
        <w:t xml:space="preserve"> </w:t>
      </w:r>
      <w:r w:rsidRPr="00ED3F02">
        <w:rPr>
          <w:rFonts w:ascii="Times New Roman" w:hAnsi="Times New Roman" w:cs="Times New Roman"/>
          <w:sz w:val="28"/>
          <w:szCs w:val="28"/>
          <w:lang w:val="uk-UA"/>
        </w:rPr>
        <w:t xml:space="preserve">системи </w:t>
      </w:r>
      <w:r w:rsidR="00ED3F02" w:rsidRPr="00ED3F02">
        <w:rPr>
          <w:rFonts w:ascii="Times New Roman" w:hAnsi="Times New Roman" w:cs="Times New Roman"/>
          <w:sz w:val="28"/>
          <w:szCs w:val="28"/>
          <w:lang w:val="uk-UA"/>
        </w:rPr>
        <w:t xml:space="preserve"> роботи вчителя,  використанні кейсу тестових завдань, </w:t>
      </w:r>
      <w:r w:rsidR="00ED3F02">
        <w:rPr>
          <w:rFonts w:ascii="Times New Roman" w:hAnsi="Times New Roman" w:cs="Times New Roman"/>
          <w:sz w:val="28"/>
          <w:szCs w:val="28"/>
          <w:lang w:val="uk-UA"/>
        </w:rPr>
        <w:t xml:space="preserve"> форм, метод</w:t>
      </w:r>
      <w:r w:rsidR="00ED3F02" w:rsidRPr="00ED3F02">
        <w:rPr>
          <w:rFonts w:ascii="Times New Roman" w:hAnsi="Times New Roman" w:cs="Times New Roman"/>
          <w:sz w:val="28"/>
          <w:szCs w:val="28"/>
          <w:lang w:val="uk-UA"/>
        </w:rPr>
        <w:t>ів та прийомів, які</w:t>
      </w:r>
      <w:r w:rsidRPr="00ED3F02">
        <w:rPr>
          <w:rFonts w:ascii="Times New Roman" w:hAnsi="Times New Roman" w:cs="Times New Roman"/>
          <w:sz w:val="28"/>
          <w:szCs w:val="28"/>
          <w:lang w:val="uk-UA"/>
        </w:rPr>
        <w:t xml:space="preserve"> допомага</w:t>
      </w:r>
      <w:r w:rsidR="00ED3F02" w:rsidRPr="00ED3F02">
        <w:rPr>
          <w:rFonts w:ascii="Times New Roman" w:hAnsi="Times New Roman" w:cs="Times New Roman"/>
          <w:sz w:val="28"/>
          <w:szCs w:val="28"/>
          <w:lang w:val="uk-UA"/>
        </w:rPr>
        <w:t>ють учням</w:t>
      </w:r>
      <w:r w:rsidRPr="00ED3F02">
        <w:rPr>
          <w:rFonts w:ascii="Times New Roman" w:hAnsi="Times New Roman" w:cs="Times New Roman"/>
          <w:sz w:val="28"/>
          <w:szCs w:val="28"/>
          <w:lang w:val="uk-UA"/>
        </w:rPr>
        <w:t xml:space="preserve"> подолати труднощі у </w:t>
      </w:r>
      <w:r w:rsidR="00ED3F02" w:rsidRPr="00ED3F02">
        <w:rPr>
          <w:rFonts w:ascii="Times New Roman" w:hAnsi="Times New Roman" w:cs="Times New Roman"/>
          <w:sz w:val="28"/>
          <w:szCs w:val="28"/>
          <w:lang w:val="uk-UA"/>
        </w:rPr>
        <w:t xml:space="preserve"> підготовці до ЗНО, підвищують рівень їх навчальних досягнень, розвивають ключові та предметні компетентності</w:t>
      </w:r>
      <w:r w:rsidRPr="00ED3F02">
        <w:rPr>
          <w:rFonts w:ascii="Times New Roman" w:hAnsi="Times New Roman" w:cs="Times New Roman"/>
          <w:sz w:val="28"/>
          <w:szCs w:val="28"/>
          <w:lang w:val="uk-UA"/>
        </w:rPr>
        <w:t>.</w:t>
      </w:r>
      <w:r w:rsidRPr="00ED3F02">
        <w:rPr>
          <w:sz w:val="28"/>
          <w:szCs w:val="28"/>
          <w:lang w:val="uk-UA"/>
        </w:rPr>
        <w:t xml:space="preserve"> </w:t>
      </w:r>
    </w:p>
    <w:p w:rsidR="00ED3F02" w:rsidRPr="00ED3F02" w:rsidRDefault="00ED3F02" w:rsidP="008A3C74">
      <w:pPr>
        <w:spacing w:line="240" w:lineRule="auto"/>
        <w:ind w:firstLine="567"/>
        <w:contextualSpacing/>
        <w:jc w:val="both"/>
        <w:rPr>
          <w:rFonts w:ascii="Times New Roman" w:hAnsi="Times New Roman" w:cs="Times New Roman"/>
          <w:sz w:val="28"/>
          <w:szCs w:val="28"/>
          <w:lang w:val="uk-UA"/>
        </w:rPr>
      </w:pPr>
      <w:r w:rsidRPr="00ED3F02">
        <w:rPr>
          <w:rFonts w:ascii="Times New Roman" w:hAnsi="Times New Roman" w:cs="Times New Roman"/>
          <w:sz w:val="28"/>
          <w:szCs w:val="28"/>
          <w:lang w:val="uk-UA"/>
        </w:rPr>
        <w:t>Учні беруть участь в конкурсах, олімпіадах, історичних конференціях.</w:t>
      </w:r>
    </w:p>
    <w:p w:rsidR="0063431E" w:rsidRDefault="0063431E" w:rsidP="008A3C74">
      <w:pPr>
        <w:spacing w:line="240" w:lineRule="auto"/>
        <w:ind w:firstLine="567"/>
        <w:contextualSpacing/>
        <w:jc w:val="both"/>
        <w:rPr>
          <w:rFonts w:ascii="Times New Roman" w:hAnsi="Times New Roman" w:cs="Times New Roman"/>
          <w:color w:val="000000"/>
          <w:sz w:val="28"/>
          <w:szCs w:val="28"/>
          <w:lang w:val="uk-UA"/>
        </w:rPr>
      </w:pPr>
      <w:r w:rsidRPr="004C49CA">
        <w:rPr>
          <w:rFonts w:ascii="Times New Roman" w:eastAsia="Times New Roman" w:hAnsi="Times New Roman" w:cs="Times New Roman"/>
          <w:sz w:val="28"/>
          <w:szCs w:val="28"/>
          <w:lang w:val="uk-UA"/>
        </w:rPr>
        <w:t xml:space="preserve">Так в 2018 та 2019 роках Ткаченко Дар’я приймала участь </w:t>
      </w:r>
      <w:r w:rsidRPr="004C49CA">
        <w:rPr>
          <w:rFonts w:ascii="Times New Roman" w:hAnsi="Times New Roman" w:cs="Times New Roman"/>
          <w:sz w:val="28"/>
          <w:szCs w:val="28"/>
          <w:lang w:val="uk-UA"/>
        </w:rPr>
        <w:t xml:space="preserve">у </w:t>
      </w:r>
      <w:r w:rsidRPr="004C49CA">
        <w:rPr>
          <w:rFonts w:ascii="Times New Roman" w:hAnsi="Times New Roman" w:cs="Times New Roman"/>
          <w:color w:val="000000"/>
          <w:sz w:val="28"/>
          <w:szCs w:val="28"/>
          <w:lang w:val="uk-UA"/>
        </w:rPr>
        <w:t>Всеукраїнській  краєзнавчій акції учнівської молоді «Українська революція: 100 років надії і боротьби», де посіла в 2018 р</w:t>
      </w:r>
      <w:r w:rsidR="00ED3F02">
        <w:rPr>
          <w:rFonts w:ascii="Times New Roman" w:hAnsi="Times New Roman" w:cs="Times New Roman"/>
          <w:color w:val="000000"/>
          <w:sz w:val="28"/>
          <w:szCs w:val="28"/>
          <w:lang w:val="uk-UA"/>
        </w:rPr>
        <w:t>оці -</w:t>
      </w:r>
      <w:r w:rsidRPr="004C49CA">
        <w:rPr>
          <w:rFonts w:ascii="Times New Roman" w:hAnsi="Times New Roman" w:cs="Times New Roman"/>
          <w:color w:val="000000"/>
          <w:sz w:val="28"/>
          <w:szCs w:val="28"/>
          <w:lang w:val="uk-UA"/>
        </w:rPr>
        <w:t xml:space="preserve"> І місце, 2019 р</w:t>
      </w:r>
      <w:r w:rsidR="00ED3F02">
        <w:rPr>
          <w:rFonts w:ascii="Times New Roman" w:hAnsi="Times New Roman" w:cs="Times New Roman"/>
          <w:color w:val="000000"/>
          <w:sz w:val="28"/>
          <w:szCs w:val="28"/>
          <w:lang w:val="uk-UA"/>
        </w:rPr>
        <w:t>оці -</w:t>
      </w:r>
      <w:r w:rsidRPr="004C49CA">
        <w:rPr>
          <w:rFonts w:ascii="Times New Roman" w:hAnsi="Times New Roman" w:cs="Times New Roman"/>
          <w:color w:val="000000"/>
          <w:sz w:val="28"/>
          <w:szCs w:val="28"/>
          <w:lang w:val="uk-UA"/>
        </w:rPr>
        <w:t xml:space="preserve"> ІІ місце з роботами присвяченими діяльності Павла Скоропадського та Дмитра Вітовського.</w:t>
      </w:r>
    </w:p>
    <w:p w:rsidR="00DC0C9A" w:rsidRPr="006D4F55" w:rsidRDefault="00DC0C9A" w:rsidP="006D4F5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Участь в Національно-патріотичному конкурсі «Я - козацького роду», у Всеукраїнських інтернет-олімпіадах «На Урок» з правознавства та історії – 20 переможців, в </w:t>
      </w:r>
      <w:r w:rsidR="006D4F55" w:rsidRPr="006D4F55">
        <w:rPr>
          <w:rStyle w:val="10"/>
          <w:rFonts w:eastAsiaTheme="minorHAnsi"/>
          <w:color w:val="333399"/>
          <w:sz w:val="28"/>
          <w:szCs w:val="28"/>
          <w:bdr w:val="none" w:sz="0" w:space="0" w:color="auto" w:frame="1"/>
          <w:shd w:val="clear" w:color="auto" w:fill="FFFFFF"/>
        </w:rPr>
        <w:t xml:space="preserve"> </w:t>
      </w:r>
      <w:r w:rsidR="006D4F55" w:rsidRPr="006D4F55">
        <w:rPr>
          <w:rStyle w:val="a7"/>
          <w:rFonts w:ascii="Times New Roman" w:hAnsi="Times New Roman" w:cs="Times New Roman"/>
          <w:b w:val="0"/>
          <w:sz w:val="28"/>
          <w:szCs w:val="28"/>
          <w:bdr w:val="none" w:sz="0" w:space="0" w:color="auto" w:frame="1"/>
          <w:shd w:val="clear" w:color="auto" w:fill="FFFFFF"/>
        </w:rPr>
        <w:t>облас</w:t>
      </w:r>
      <w:r w:rsidR="00942B85">
        <w:rPr>
          <w:rStyle w:val="a7"/>
          <w:rFonts w:ascii="Times New Roman" w:hAnsi="Times New Roman" w:cs="Times New Roman"/>
          <w:b w:val="0"/>
          <w:sz w:val="28"/>
          <w:szCs w:val="28"/>
          <w:bdr w:val="none" w:sz="0" w:space="0" w:color="auto" w:frame="1"/>
          <w:shd w:val="clear" w:color="auto" w:fill="FFFFFF"/>
        </w:rPr>
        <w:t>ному</w:t>
      </w:r>
      <w:r w:rsidR="006D4F55">
        <w:rPr>
          <w:rStyle w:val="a7"/>
          <w:rFonts w:ascii="Times New Roman" w:hAnsi="Times New Roman" w:cs="Times New Roman"/>
          <w:b w:val="0"/>
          <w:sz w:val="28"/>
          <w:szCs w:val="28"/>
          <w:bdr w:val="none" w:sz="0" w:space="0" w:color="auto" w:frame="1"/>
          <w:shd w:val="clear" w:color="auto" w:fill="FFFFFF"/>
        </w:rPr>
        <w:t xml:space="preserve"> </w:t>
      </w:r>
      <w:r w:rsidR="00942B85">
        <w:rPr>
          <w:rStyle w:val="a7"/>
          <w:rFonts w:ascii="Times New Roman" w:hAnsi="Times New Roman" w:cs="Times New Roman"/>
          <w:b w:val="0"/>
          <w:sz w:val="28"/>
          <w:szCs w:val="28"/>
          <w:bdr w:val="none" w:sz="0" w:space="0" w:color="auto" w:frame="1"/>
          <w:shd w:val="clear" w:color="auto" w:fill="FFFFFF"/>
        </w:rPr>
        <w:t>навчальному</w:t>
      </w:r>
      <w:r w:rsidR="006D4F55">
        <w:rPr>
          <w:rStyle w:val="a7"/>
          <w:rFonts w:ascii="Times New Roman" w:hAnsi="Times New Roman" w:cs="Times New Roman"/>
          <w:b w:val="0"/>
          <w:sz w:val="28"/>
          <w:szCs w:val="28"/>
          <w:bdr w:val="none" w:sz="0" w:space="0" w:color="auto" w:frame="1"/>
          <w:shd w:val="clear" w:color="auto" w:fill="FFFFFF"/>
        </w:rPr>
        <w:t xml:space="preserve"> онлайн-марафоні</w:t>
      </w:r>
      <w:r w:rsidR="006D4F55" w:rsidRPr="006D4F55">
        <w:rPr>
          <w:rStyle w:val="a7"/>
          <w:rFonts w:ascii="Times New Roman" w:hAnsi="Times New Roman" w:cs="Times New Roman"/>
          <w:b w:val="0"/>
          <w:sz w:val="28"/>
          <w:szCs w:val="28"/>
          <w:bdr w:val="none" w:sz="0" w:space="0" w:color="auto" w:frame="1"/>
          <w:shd w:val="clear" w:color="auto" w:fill="FFFFFF"/>
        </w:rPr>
        <w:t xml:space="preserve"> гри «Сокіл» («Джура»)</w:t>
      </w:r>
      <w:r w:rsidR="009A24F0" w:rsidRPr="006D4F55">
        <w:rPr>
          <w:rFonts w:ascii="Times New Roman" w:hAnsi="Times New Roman" w:cs="Times New Roman"/>
          <w:b/>
          <w:sz w:val="28"/>
          <w:szCs w:val="28"/>
          <w:lang w:val="uk-UA"/>
        </w:rPr>
        <w:t xml:space="preserve"> </w:t>
      </w:r>
      <w:r w:rsidR="006D4F55" w:rsidRPr="006D4F55">
        <w:rPr>
          <w:rFonts w:ascii="Times New Roman" w:hAnsi="Times New Roman" w:cs="Times New Roman"/>
          <w:sz w:val="28"/>
          <w:szCs w:val="28"/>
          <w:lang w:val="uk-UA"/>
        </w:rPr>
        <w:t xml:space="preserve">вікторина </w:t>
      </w:r>
      <w:r w:rsidR="009A24F0" w:rsidRPr="006D4F55">
        <w:rPr>
          <w:rFonts w:ascii="Times New Roman" w:hAnsi="Times New Roman" w:cs="Times New Roman"/>
          <w:sz w:val="28"/>
          <w:szCs w:val="28"/>
          <w:lang w:val="uk-UA"/>
        </w:rPr>
        <w:t>«Відун»</w:t>
      </w:r>
      <w:r w:rsidR="006D4F55" w:rsidRPr="006D4F55">
        <w:rPr>
          <w:rFonts w:ascii="Times New Roman" w:hAnsi="Times New Roman" w:cs="Times New Roman"/>
          <w:sz w:val="28"/>
          <w:szCs w:val="28"/>
          <w:lang w:val="uk-UA"/>
        </w:rPr>
        <w:t xml:space="preserve"> - 1 місце</w:t>
      </w:r>
      <w:r w:rsidR="006D4F55">
        <w:rPr>
          <w:rFonts w:ascii="Times New Roman" w:hAnsi="Times New Roman" w:cs="Times New Roman"/>
          <w:sz w:val="28"/>
          <w:szCs w:val="28"/>
          <w:lang w:val="uk-UA"/>
        </w:rPr>
        <w:t>.</w:t>
      </w:r>
    </w:p>
    <w:p w:rsidR="0063431E" w:rsidRPr="004C49CA" w:rsidRDefault="0063431E" w:rsidP="006D4F55">
      <w:pPr>
        <w:pStyle w:val="a5"/>
        <w:ind w:firstLine="709"/>
        <w:jc w:val="both"/>
        <w:rPr>
          <w:sz w:val="28"/>
          <w:szCs w:val="28"/>
        </w:rPr>
      </w:pPr>
      <w:r w:rsidRPr="004C49CA">
        <w:rPr>
          <w:sz w:val="28"/>
          <w:szCs w:val="28"/>
        </w:rPr>
        <w:t xml:space="preserve">За  останні 5  років  </w:t>
      </w:r>
      <w:r w:rsidR="006D4F55">
        <w:rPr>
          <w:sz w:val="28"/>
          <w:szCs w:val="28"/>
        </w:rPr>
        <w:t xml:space="preserve">40 % </w:t>
      </w:r>
      <w:r w:rsidRPr="004C49CA">
        <w:rPr>
          <w:sz w:val="28"/>
          <w:szCs w:val="28"/>
        </w:rPr>
        <w:t>учні</w:t>
      </w:r>
      <w:r w:rsidR="006D4F55">
        <w:rPr>
          <w:sz w:val="28"/>
          <w:szCs w:val="28"/>
        </w:rPr>
        <w:t>в показують результати ЗНО від 160 – 192 балів</w:t>
      </w:r>
      <w:r w:rsidR="00942B85">
        <w:rPr>
          <w:sz w:val="28"/>
          <w:szCs w:val="28"/>
        </w:rPr>
        <w:t>.</w:t>
      </w:r>
      <w:r w:rsidRPr="004C49CA">
        <w:rPr>
          <w:sz w:val="28"/>
          <w:szCs w:val="28"/>
        </w:rPr>
        <w:t xml:space="preserve">  </w:t>
      </w:r>
    </w:p>
    <w:p w:rsidR="008A3C74" w:rsidRPr="008A3C74" w:rsidRDefault="00EA5BCD" w:rsidP="00942B85">
      <w:pPr>
        <w:autoSpaceDE w:val="0"/>
        <w:autoSpaceDN w:val="0"/>
        <w:adjustRightInd w:val="0"/>
        <w:spacing w:after="0" w:line="240" w:lineRule="auto"/>
        <w:ind w:firstLine="426"/>
        <w:jc w:val="both"/>
        <w:rPr>
          <w:rFonts w:ascii="Times New Roman" w:hAnsi="Times New Roman" w:cs="Times New Roman"/>
          <w:sz w:val="28"/>
          <w:szCs w:val="28"/>
          <w:lang w:val="uk-UA"/>
        </w:rPr>
      </w:pPr>
      <w:r w:rsidRPr="008A3C74">
        <w:rPr>
          <w:rFonts w:ascii="Times New Roman" w:hAnsi="Times New Roman"/>
          <w:b/>
          <w:sz w:val="28"/>
          <w:szCs w:val="28"/>
          <w:lang w:val="uk-UA" w:eastAsia="uk-UA"/>
        </w:rPr>
        <w:t xml:space="preserve">  Практичне значення одержаних результатів</w:t>
      </w:r>
      <w:r w:rsidRPr="008A3C74">
        <w:rPr>
          <w:rFonts w:ascii="Times New Roman" w:hAnsi="Times New Roman"/>
          <w:sz w:val="28"/>
          <w:szCs w:val="28"/>
          <w:lang w:val="uk-UA" w:eastAsia="uk-UA"/>
        </w:rPr>
        <w:t xml:space="preserve">. </w:t>
      </w:r>
      <w:r w:rsidR="008A3C74" w:rsidRPr="008A3C74">
        <w:rPr>
          <w:rFonts w:ascii="Times New Roman" w:hAnsi="Times New Roman"/>
          <w:sz w:val="28"/>
          <w:szCs w:val="28"/>
          <w:lang w:val="uk-UA" w:eastAsia="uk-UA"/>
        </w:rPr>
        <w:t>Досвід</w:t>
      </w:r>
      <w:r w:rsidRPr="008A3C74">
        <w:rPr>
          <w:rFonts w:ascii="Times New Roman" w:hAnsi="Times New Roman"/>
          <w:sz w:val="28"/>
          <w:szCs w:val="28"/>
          <w:lang w:val="uk-UA" w:eastAsia="uk-UA"/>
        </w:rPr>
        <w:t xml:space="preserve"> роботи  щодо</w:t>
      </w:r>
      <w:r w:rsidRPr="008A3C74">
        <w:rPr>
          <w:rFonts w:ascii="Times New Roman" w:hAnsi="Times New Roman" w:cs="Times New Roman"/>
          <w:b/>
          <w:sz w:val="28"/>
          <w:szCs w:val="28"/>
          <w:lang w:val="uk-UA"/>
        </w:rPr>
        <w:t xml:space="preserve"> </w:t>
      </w:r>
    </w:p>
    <w:tbl>
      <w:tblPr>
        <w:tblW w:w="11111" w:type="dxa"/>
        <w:tblLook w:val="00A0" w:firstRow="1" w:lastRow="0" w:firstColumn="1" w:lastColumn="0" w:noHBand="0" w:noVBand="0"/>
      </w:tblPr>
      <w:tblGrid>
        <w:gridCol w:w="9933"/>
        <w:gridCol w:w="1178"/>
      </w:tblGrid>
      <w:tr w:rsidR="008A3C74" w:rsidRPr="003325E7" w:rsidTr="008A3C74">
        <w:tc>
          <w:tcPr>
            <w:tcW w:w="9933" w:type="dxa"/>
          </w:tcPr>
          <w:p w:rsidR="008A3C74" w:rsidRPr="008A3C74" w:rsidRDefault="008A3C74" w:rsidP="00942B85">
            <w:pPr>
              <w:tabs>
                <w:tab w:val="left" w:pos="9720"/>
              </w:tabs>
              <w:spacing w:after="0" w:line="240" w:lineRule="auto"/>
              <w:jc w:val="both"/>
              <w:rPr>
                <w:rFonts w:ascii="Times New Roman" w:hAnsi="Times New Roman" w:cs="Times New Roman"/>
                <w:sz w:val="28"/>
                <w:szCs w:val="28"/>
                <w:lang w:val="uk-UA"/>
              </w:rPr>
            </w:pPr>
            <w:r w:rsidRPr="008A3C74">
              <w:rPr>
                <w:rFonts w:ascii="Times New Roman" w:hAnsi="Times New Roman" w:cs="Times New Roman"/>
                <w:sz w:val="28"/>
                <w:szCs w:val="28"/>
                <w:lang w:val="uk-UA"/>
              </w:rPr>
              <w:t>впровадження компетентнісного підходу на уроках історії як один із чинників якісної підготовки здобувачів освіти до ЗНО</w:t>
            </w:r>
            <w:r w:rsidRPr="008A3C74">
              <w:rPr>
                <w:rFonts w:ascii="Times New Roman" w:hAnsi="Times New Roman" w:cs="Times New Roman"/>
                <w:sz w:val="28"/>
                <w:szCs w:val="28"/>
                <w:lang w:val="uk-UA"/>
              </w:rPr>
              <w:t xml:space="preserve"> </w:t>
            </w:r>
            <w:r w:rsidRPr="008A3C74">
              <w:rPr>
                <w:rFonts w:ascii="Times New Roman" w:hAnsi="Times New Roman" w:cs="Times New Roman"/>
                <w:sz w:val="28"/>
                <w:szCs w:val="28"/>
                <w:lang w:val="uk-UA"/>
              </w:rPr>
              <w:t>має велике практичне значення.</w:t>
            </w:r>
          </w:p>
        </w:tc>
        <w:tc>
          <w:tcPr>
            <w:tcW w:w="1178" w:type="dxa"/>
          </w:tcPr>
          <w:p w:rsidR="008A3C74" w:rsidRPr="008A3C74" w:rsidRDefault="008A3C74" w:rsidP="00942B85">
            <w:pPr>
              <w:spacing w:line="240" w:lineRule="auto"/>
              <w:jc w:val="both"/>
              <w:rPr>
                <w:rFonts w:ascii="Times New Roman" w:hAnsi="Times New Roman" w:cs="Times New Roman"/>
                <w:sz w:val="28"/>
                <w:szCs w:val="28"/>
                <w:lang w:val="uk-UA"/>
              </w:rPr>
            </w:pPr>
          </w:p>
        </w:tc>
      </w:tr>
    </w:tbl>
    <w:p w:rsidR="00EA5BCD" w:rsidRPr="008A3C74" w:rsidRDefault="00942B85" w:rsidP="00942B85">
      <w:pPr>
        <w:autoSpaceDE w:val="0"/>
        <w:autoSpaceDN w:val="0"/>
        <w:adjustRightInd w:val="0"/>
        <w:spacing w:after="0" w:line="240" w:lineRule="auto"/>
        <w:ind w:firstLine="426"/>
        <w:jc w:val="both"/>
        <w:rPr>
          <w:rFonts w:ascii="Times New Roman" w:hAnsi="Times New Roman"/>
          <w:sz w:val="28"/>
          <w:szCs w:val="28"/>
          <w:lang w:val="uk-UA" w:eastAsia="uk-UA"/>
        </w:rPr>
      </w:pPr>
      <w:r>
        <w:rPr>
          <w:rFonts w:ascii="Times New Roman" w:hAnsi="Times New Roman" w:cs="Times New Roman"/>
          <w:sz w:val="28"/>
          <w:szCs w:val="28"/>
          <w:lang w:val="uk-UA"/>
        </w:rPr>
        <w:t xml:space="preserve"> </w:t>
      </w:r>
      <w:r w:rsidR="00EA5BCD" w:rsidRPr="008A3C74">
        <w:rPr>
          <w:rFonts w:ascii="Times New Roman" w:hAnsi="Times New Roman" w:cs="Times New Roman"/>
          <w:sz w:val="28"/>
          <w:szCs w:val="28"/>
          <w:lang w:val="uk-UA"/>
        </w:rPr>
        <w:t xml:space="preserve">Особливо перспективним є досвід використання </w:t>
      </w:r>
      <w:r w:rsidR="008A3C74" w:rsidRPr="008A3C74">
        <w:rPr>
          <w:rFonts w:ascii="Times New Roman" w:hAnsi="Times New Roman" w:cs="Times New Roman"/>
          <w:sz w:val="28"/>
          <w:szCs w:val="28"/>
          <w:lang w:val="uk-UA"/>
        </w:rPr>
        <w:t>завдань</w:t>
      </w:r>
      <w:r w:rsidR="00EA5BCD" w:rsidRPr="008A3C74">
        <w:rPr>
          <w:rFonts w:ascii="Times New Roman" w:hAnsi="Times New Roman" w:cs="Times New Roman"/>
          <w:sz w:val="28"/>
          <w:szCs w:val="28"/>
          <w:lang w:val="uk-UA"/>
        </w:rPr>
        <w:t>, створених в різних онлайн-сервісах, що забезпечують</w:t>
      </w:r>
      <w:r w:rsidR="00EA5BCD" w:rsidRPr="008A3C74">
        <w:rPr>
          <w:rStyle w:val="hgkelc"/>
          <w:rFonts w:ascii="Times New Roman" w:hAnsi="Times New Roman" w:cs="Times New Roman"/>
          <w:sz w:val="28"/>
          <w:szCs w:val="28"/>
          <w:shd w:val="clear" w:color="auto" w:fill="FFFFFF"/>
          <w:lang w:val="uk-UA"/>
        </w:rPr>
        <w:t xml:space="preserve"> </w:t>
      </w:r>
      <w:r w:rsidR="008A3C74" w:rsidRPr="008A3C74">
        <w:rPr>
          <w:rStyle w:val="hgkelc"/>
          <w:rFonts w:ascii="Times New Roman" w:hAnsi="Times New Roman" w:cs="Times New Roman"/>
          <w:sz w:val="28"/>
          <w:szCs w:val="28"/>
          <w:shd w:val="clear" w:color="auto" w:fill="FFFFFF"/>
          <w:lang w:val="uk-UA"/>
        </w:rPr>
        <w:t xml:space="preserve"> якісну підготовку до ЗНО</w:t>
      </w:r>
      <w:r w:rsidR="00EA5BCD" w:rsidRPr="008A3C74">
        <w:rPr>
          <w:rStyle w:val="hgkelc"/>
          <w:rFonts w:ascii="Times New Roman" w:hAnsi="Times New Roman" w:cs="Times New Roman"/>
          <w:sz w:val="28"/>
          <w:szCs w:val="28"/>
          <w:shd w:val="clear" w:color="auto" w:fill="FFFFFF"/>
          <w:lang w:val="uk-UA"/>
        </w:rPr>
        <w:t>,</w:t>
      </w:r>
      <w:r w:rsidR="00EA5BCD" w:rsidRPr="008A3C74">
        <w:rPr>
          <w:rFonts w:ascii="Times New Roman" w:hAnsi="Times New Roman" w:cs="Times New Roman"/>
          <w:sz w:val="28"/>
          <w:szCs w:val="28"/>
          <w:lang w:val="uk-UA"/>
        </w:rPr>
        <w:t xml:space="preserve"> має практичну значимість і є актуальним в умовах дистанційного та змішаного навчання. </w:t>
      </w:r>
    </w:p>
    <w:p w:rsidR="00EA5BCD" w:rsidRPr="008A3C74" w:rsidRDefault="00EA5BCD" w:rsidP="00942B85">
      <w:pPr>
        <w:spacing w:line="240" w:lineRule="auto"/>
        <w:ind w:firstLine="708"/>
        <w:contextualSpacing/>
        <w:jc w:val="both"/>
        <w:rPr>
          <w:rFonts w:ascii="Times New Roman" w:hAnsi="Times New Roman"/>
          <w:sz w:val="24"/>
          <w:szCs w:val="24"/>
          <w:lang w:val="uk-UA" w:eastAsia="uk-UA"/>
        </w:rPr>
      </w:pPr>
    </w:p>
    <w:p w:rsidR="00EA5BCD" w:rsidRPr="003325E7" w:rsidRDefault="00EA5BCD" w:rsidP="008A3C74">
      <w:pPr>
        <w:spacing w:line="240" w:lineRule="auto"/>
        <w:contextualSpacing/>
        <w:jc w:val="both"/>
        <w:rPr>
          <w:rFonts w:ascii="Times New Roman" w:hAnsi="Times New Roman" w:cs="Times New Roman"/>
          <w:color w:val="FF0000"/>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EA5BCD" w:rsidRDefault="00EA5BCD"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8A3C74" w:rsidRDefault="008A3C74" w:rsidP="008A3C74">
      <w:pPr>
        <w:spacing w:line="240" w:lineRule="auto"/>
        <w:contextualSpacing/>
        <w:jc w:val="both"/>
        <w:rPr>
          <w:rFonts w:ascii="Times New Roman" w:hAnsi="Times New Roman" w:cs="Times New Roman"/>
          <w:sz w:val="24"/>
          <w:szCs w:val="24"/>
          <w:lang w:val="uk-UA"/>
        </w:rPr>
      </w:pPr>
    </w:p>
    <w:p w:rsidR="00EA5BCD" w:rsidRDefault="00926099" w:rsidP="00926099">
      <w:pPr>
        <w:tabs>
          <w:tab w:val="left" w:pos="567"/>
        </w:tabs>
        <w:spacing w:after="0" w:line="240" w:lineRule="auto"/>
        <w:ind w:firstLine="708"/>
        <w:contextualSpacing/>
        <w:rPr>
          <w:rFonts w:ascii="Times New Roman" w:hAnsi="Times New Roman"/>
          <w:b/>
          <w:sz w:val="28"/>
          <w:szCs w:val="28"/>
          <w:lang w:val="uk-UA" w:eastAsia="uk-UA"/>
        </w:rPr>
      </w:pPr>
      <w:r>
        <w:rPr>
          <w:rFonts w:ascii="Times New Roman" w:hAnsi="Times New Roman"/>
          <w:b/>
          <w:sz w:val="28"/>
          <w:szCs w:val="28"/>
          <w:lang w:val="uk-UA" w:eastAsia="uk-UA"/>
        </w:rPr>
        <w:lastRenderedPageBreak/>
        <w:t xml:space="preserve">                                            </w:t>
      </w:r>
      <w:r w:rsidR="00ED3F02">
        <w:rPr>
          <w:rFonts w:ascii="Times New Roman" w:hAnsi="Times New Roman"/>
          <w:b/>
          <w:sz w:val="28"/>
          <w:szCs w:val="28"/>
          <w:lang w:val="uk-UA" w:eastAsia="uk-UA"/>
        </w:rPr>
        <w:t>О</w:t>
      </w:r>
      <w:r w:rsidR="00EA5BCD">
        <w:rPr>
          <w:rFonts w:ascii="Times New Roman" w:hAnsi="Times New Roman"/>
          <w:b/>
          <w:sz w:val="28"/>
          <w:szCs w:val="28"/>
          <w:lang w:val="uk-UA" w:eastAsia="uk-UA"/>
        </w:rPr>
        <w:t>сн</w:t>
      </w:r>
      <w:r w:rsidR="00EA5BCD" w:rsidRPr="00BD1EEE">
        <w:rPr>
          <w:rFonts w:ascii="Times New Roman" w:hAnsi="Times New Roman"/>
          <w:b/>
          <w:sz w:val="28"/>
          <w:szCs w:val="28"/>
          <w:lang w:val="uk-UA" w:eastAsia="uk-UA"/>
        </w:rPr>
        <w:t>овна частина</w:t>
      </w:r>
    </w:p>
    <w:p w:rsidR="00EA5BCD" w:rsidRPr="00BD1EEE" w:rsidRDefault="00EA5BCD" w:rsidP="008A3C74">
      <w:pPr>
        <w:tabs>
          <w:tab w:val="left" w:pos="567"/>
        </w:tabs>
        <w:spacing w:after="0" w:line="240" w:lineRule="auto"/>
        <w:ind w:firstLine="708"/>
        <w:contextualSpacing/>
        <w:jc w:val="center"/>
        <w:rPr>
          <w:rFonts w:ascii="Times New Roman" w:hAnsi="Times New Roman"/>
          <w:b/>
          <w:sz w:val="28"/>
          <w:szCs w:val="28"/>
          <w:lang w:val="uk-UA" w:eastAsia="uk-UA"/>
        </w:rPr>
      </w:pPr>
    </w:p>
    <w:tbl>
      <w:tblPr>
        <w:tblW w:w="9933" w:type="dxa"/>
        <w:tblLook w:val="00A0" w:firstRow="1" w:lastRow="0" w:firstColumn="1" w:lastColumn="0" w:noHBand="0" w:noVBand="0"/>
      </w:tblPr>
      <w:tblGrid>
        <w:gridCol w:w="8755"/>
        <w:gridCol w:w="1178"/>
      </w:tblGrid>
      <w:tr w:rsidR="003325E7" w:rsidRPr="009632AF" w:rsidTr="002C6807">
        <w:tc>
          <w:tcPr>
            <w:tcW w:w="8755" w:type="dxa"/>
          </w:tcPr>
          <w:p w:rsidR="003325E7" w:rsidRPr="003325E7" w:rsidRDefault="003325E7" w:rsidP="008A3C74">
            <w:pPr>
              <w:spacing w:after="0" w:line="240" w:lineRule="auto"/>
              <w:ind w:firstLine="426"/>
              <w:jc w:val="center"/>
              <w:rPr>
                <w:rFonts w:ascii="Times New Roman" w:hAnsi="Times New Roman" w:cs="Times New Roman"/>
                <w:b/>
                <w:color w:val="FF0000"/>
                <w:sz w:val="44"/>
                <w:szCs w:val="44"/>
                <w:lang w:val="uk-UA"/>
              </w:rPr>
            </w:pPr>
            <w:r w:rsidRPr="003325E7">
              <w:rPr>
                <w:rFonts w:ascii="Times New Roman" w:hAnsi="Times New Roman" w:cs="Times New Roman"/>
                <w:b/>
                <w:sz w:val="28"/>
                <w:szCs w:val="28"/>
                <w:lang w:val="uk-UA" w:eastAsia="uk-UA"/>
              </w:rPr>
              <w:t xml:space="preserve">Досвід роботи </w:t>
            </w:r>
            <w:r w:rsidRPr="003325E7">
              <w:rPr>
                <w:rFonts w:ascii="Times New Roman" w:hAnsi="Times New Roman" w:cs="Times New Roman"/>
                <w:b/>
                <w:sz w:val="28"/>
                <w:szCs w:val="28"/>
                <w:lang w:val="uk-UA"/>
              </w:rPr>
              <w:t xml:space="preserve"> щодо впровадження компетентнісного підходу на уроках історії як один із чинників якісної підготовки здобувачів освіти до ЗНО</w:t>
            </w:r>
          </w:p>
          <w:p w:rsidR="003325E7" w:rsidRPr="003325E7" w:rsidRDefault="003325E7" w:rsidP="008A3C74">
            <w:pPr>
              <w:spacing w:line="240" w:lineRule="auto"/>
              <w:contextualSpacing/>
              <w:jc w:val="center"/>
              <w:rPr>
                <w:rFonts w:ascii="Times New Roman" w:hAnsi="Times New Roman" w:cs="Times New Roman"/>
                <w:b/>
                <w:sz w:val="28"/>
                <w:szCs w:val="28"/>
                <w:lang w:val="uk-UA"/>
              </w:rPr>
            </w:pPr>
          </w:p>
        </w:tc>
        <w:tc>
          <w:tcPr>
            <w:tcW w:w="1178" w:type="dxa"/>
          </w:tcPr>
          <w:p w:rsidR="003325E7" w:rsidRPr="003325E7" w:rsidRDefault="003325E7" w:rsidP="008A3C74">
            <w:pPr>
              <w:spacing w:line="240" w:lineRule="auto"/>
              <w:jc w:val="center"/>
              <w:rPr>
                <w:rFonts w:ascii="Times New Roman" w:hAnsi="Times New Roman" w:cs="Times New Roman"/>
                <w:b/>
                <w:sz w:val="28"/>
                <w:szCs w:val="28"/>
                <w:lang w:val="uk-UA"/>
              </w:rPr>
            </w:pPr>
          </w:p>
        </w:tc>
      </w:tr>
    </w:tbl>
    <w:p w:rsidR="003325E7" w:rsidRPr="004C49CA" w:rsidRDefault="003325E7" w:rsidP="008A3C74">
      <w:pPr>
        <w:shd w:val="clear" w:color="auto" w:fill="FFFFFF"/>
        <w:spacing w:after="0" w:line="240" w:lineRule="auto"/>
        <w:ind w:firstLine="572"/>
        <w:jc w:val="both"/>
        <w:rPr>
          <w:rFonts w:ascii="Times New Roman" w:hAnsi="Times New Roman" w:cs="Times New Roman"/>
          <w:sz w:val="28"/>
          <w:szCs w:val="28"/>
          <w:lang w:val="uk-UA"/>
        </w:rPr>
      </w:pPr>
      <w:r w:rsidRPr="004C49CA">
        <w:rPr>
          <w:rFonts w:ascii="Times New Roman" w:hAnsi="Times New Roman" w:cs="Times New Roman"/>
          <w:sz w:val="28"/>
          <w:szCs w:val="28"/>
          <w:lang w:val="uk-UA"/>
        </w:rPr>
        <w:t xml:space="preserve">З  </w:t>
      </w:r>
      <w:r w:rsidRPr="003325E7">
        <w:rPr>
          <w:rFonts w:ascii="Times New Roman" w:hAnsi="Times New Roman" w:cs="Times New Roman"/>
          <w:sz w:val="28"/>
          <w:szCs w:val="28"/>
          <w:lang w:val="uk-UA"/>
        </w:rPr>
        <w:t xml:space="preserve">2015 року </w:t>
      </w:r>
      <w:r w:rsidRPr="004C49CA">
        <w:rPr>
          <w:rFonts w:ascii="Times New Roman" w:hAnsi="Times New Roman" w:cs="Times New Roman"/>
          <w:sz w:val="28"/>
          <w:szCs w:val="28"/>
          <w:lang w:val="uk-UA"/>
        </w:rPr>
        <w:t>завдання сертифікаційної роботи з історії складені саме на основі компетентнісного підходу, тому в своїй педагогічній практиці я намагаюся на кожному уроці та факультативних курсах формувати ті чи інші компетентності.</w:t>
      </w:r>
    </w:p>
    <w:p w:rsidR="00703488" w:rsidRPr="00703488" w:rsidRDefault="003325E7" w:rsidP="008A3C74">
      <w:pPr>
        <w:shd w:val="clear" w:color="auto" w:fill="FFFFFF"/>
        <w:spacing w:after="0" w:line="240" w:lineRule="auto"/>
        <w:jc w:val="both"/>
        <w:rPr>
          <w:rFonts w:ascii="Times New Roman" w:eastAsia="Times New Roman" w:hAnsi="Times New Roman" w:cs="Times New Roman"/>
          <w:sz w:val="20"/>
          <w:szCs w:val="20"/>
          <w:lang w:val="uk-UA"/>
        </w:rPr>
      </w:pPr>
      <w:r w:rsidRPr="00926099">
        <w:rPr>
          <w:rFonts w:ascii="Times New Roman" w:hAnsi="Times New Roman" w:cs="Times New Roman"/>
          <w:sz w:val="28"/>
          <w:szCs w:val="28"/>
          <w:lang w:val="uk-UA"/>
        </w:rPr>
        <w:t xml:space="preserve">         </w:t>
      </w:r>
      <w:r w:rsidRPr="004C49CA">
        <w:rPr>
          <w:rFonts w:ascii="Times New Roman" w:hAnsi="Times New Roman" w:cs="Times New Roman"/>
          <w:sz w:val="28"/>
          <w:szCs w:val="28"/>
        </w:rPr>
        <w:t>До історичних предметних компетентностей відносяться: хронологічна, просторова, інформаційна, мовленнєва, логічна і аксіологічна.</w:t>
      </w:r>
      <w:r w:rsidR="00942B85">
        <w:rPr>
          <w:rFonts w:ascii="Times New Roman" w:hAnsi="Times New Roman" w:cs="Times New Roman"/>
          <w:sz w:val="28"/>
          <w:szCs w:val="28"/>
          <w:lang w:val="uk-UA"/>
        </w:rPr>
        <w:t xml:space="preserve"> </w:t>
      </w:r>
      <w:r w:rsidR="00A05131" w:rsidRPr="00942B85">
        <w:rPr>
          <w:rFonts w:ascii="Times New Roman" w:eastAsia="Times New Roman" w:hAnsi="Times New Roman" w:cs="Times New Roman"/>
          <w:iCs/>
          <w:sz w:val="28"/>
          <w:szCs w:val="28"/>
          <w:lang w:val="uk-UA"/>
        </w:rPr>
        <w:t>Х</w:t>
      </w:r>
      <w:r w:rsidR="00703488" w:rsidRPr="00703488">
        <w:rPr>
          <w:rFonts w:ascii="Times New Roman" w:eastAsia="Times New Roman" w:hAnsi="Times New Roman" w:cs="Times New Roman"/>
          <w:iCs/>
          <w:sz w:val="28"/>
          <w:szCs w:val="28"/>
          <w:lang w:val="uk-UA"/>
        </w:rPr>
        <w:t>ронологічна</w:t>
      </w:r>
      <w:r w:rsidR="00703488" w:rsidRPr="00703488">
        <w:rPr>
          <w:rFonts w:ascii="Times New Roman" w:eastAsia="Times New Roman" w:hAnsi="Times New Roman" w:cs="Times New Roman"/>
          <w:sz w:val="28"/>
          <w:szCs w:val="28"/>
          <w:lang w:val="en-US"/>
        </w:rPr>
        <w:t> </w:t>
      </w:r>
      <w:r w:rsidR="00703488" w:rsidRPr="00703488">
        <w:rPr>
          <w:rFonts w:ascii="Times New Roman" w:eastAsia="Times New Roman" w:hAnsi="Times New Roman" w:cs="Times New Roman"/>
          <w:sz w:val="28"/>
          <w:szCs w:val="28"/>
          <w:lang w:val="uk-UA"/>
        </w:rPr>
        <w:t>– передбачає вміння учнів орієнтуватися в історичному часі;</w:t>
      </w:r>
      <w:r w:rsidR="00942B85">
        <w:rPr>
          <w:rFonts w:ascii="Times New Roman" w:eastAsia="Times New Roman" w:hAnsi="Times New Roman" w:cs="Times New Roman"/>
          <w:sz w:val="28"/>
          <w:szCs w:val="28"/>
          <w:lang w:val="uk-UA"/>
        </w:rPr>
        <w:t xml:space="preserve"> </w:t>
      </w:r>
      <w:r w:rsidR="00703488" w:rsidRPr="00703488">
        <w:rPr>
          <w:rFonts w:ascii="Times New Roman" w:eastAsia="Times New Roman" w:hAnsi="Times New Roman" w:cs="Times New Roman"/>
          <w:sz w:val="14"/>
          <w:szCs w:val="14"/>
          <w:lang w:val="en-US"/>
        </w:rPr>
        <w:t> </w:t>
      </w:r>
      <w:r w:rsidR="00703488" w:rsidRPr="00703488">
        <w:rPr>
          <w:rFonts w:ascii="Times New Roman" w:eastAsia="Times New Roman" w:hAnsi="Times New Roman" w:cs="Times New Roman"/>
          <w:iCs/>
          <w:sz w:val="28"/>
          <w:szCs w:val="28"/>
          <w:lang w:val="uk-UA"/>
        </w:rPr>
        <w:t>просторова</w:t>
      </w:r>
      <w:r w:rsidR="00703488" w:rsidRPr="00703488">
        <w:rPr>
          <w:rFonts w:ascii="Times New Roman" w:eastAsia="Times New Roman" w:hAnsi="Times New Roman" w:cs="Times New Roman"/>
          <w:sz w:val="28"/>
          <w:szCs w:val="28"/>
          <w:lang w:val="en-US"/>
        </w:rPr>
        <w:t> </w:t>
      </w:r>
      <w:r w:rsidR="00703488" w:rsidRPr="00703488">
        <w:rPr>
          <w:rFonts w:ascii="Times New Roman" w:eastAsia="Times New Roman" w:hAnsi="Times New Roman" w:cs="Times New Roman"/>
          <w:sz w:val="28"/>
          <w:szCs w:val="28"/>
          <w:lang w:val="uk-UA"/>
        </w:rPr>
        <w:t>– орієнтування учнів в історичному просторі;</w:t>
      </w:r>
      <w:r w:rsidR="00A05131" w:rsidRPr="00942B85">
        <w:rPr>
          <w:rFonts w:ascii="Times New Roman" w:eastAsia="Times New Roman" w:hAnsi="Times New Roman" w:cs="Times New Roman"/>
          <w:sz w:val="28"/>
          <w:szCs w:val="28"/>
          <w:lang w:val="uk-UA"/>
        </w:rPr>
        <w:t xml:space="preserve"> </w:t>
      </w:r>
      <w:r w:rsidR="00703488" w:rsidRPr="00703488">
        <w:rPr>
          <w:rFonts w:ascii="Times New Roman" w:eastAsia="Times New Roman" w:hAnsi="Times New Roman" w:cs="Times New Roman"/>
          <w:iCs/>
          <w:sz w:val="28"/>
          <w:szCs w:val="28"/>
          <w:lang w:val="uk-UA"/>
        </w:rPr>
        <w:t>інформаційна</w:t>
      </w:r>
      <w:r w:rsidR="00703488" w:rsidRPr="00703488">
        <w:rPr>
          <w:rFonts w:ascii="Times New Roman" w:eastAsia="Times New Roman" w:hAnsi="Times New Roman" w:cs="Times New Roman"/>
          <w:i/>
          <w:iCs/>
          <w:sz w:val="28"/>
          <w:szCs w:val="28"/>
          <w:lang w:val="uk-UA"/>
        </w:rPr>
        <w:t xml:space="preserve"> –</w:t>
      </w:r>
      <w:r w:rsidR="00703488" w:rsidRPr="00703488">
        <w:rPr>
          <w:rFonts w:ascii="Times New Roman" w:eastAsia="Times New Roman" w:hAnsi="Times New Roman" w:cs="Times New Roman"/>
          <w:i/>
          <w:iCs/>
          <w:sz w:val="28"/>
          <w:szCs w:val="28"/>
          <w:lang w:val="en-US"/>
        </w:rPr>
        <w:t> </w:t>
      </w:r>
      <w:r w:rsidR="00703488" w:rsidRPr="00703488">
        <w:rPr>
          <w:rFonts w:ascii="Times New Roman" w:eastAsia="Times New Roman" w:hAnsi="Times New Roman" w:cs="Times New Roman"/>
          <w:sz w:val="28"/>
          <w:szCs w:val="28"/>
          <w:lang w:val="uk-UA"/>
        </w:rPr>
        <w:t>вміння учнів працювати з джерелами історичної інформації;</w:t>
      </w:r>
      <w:r w:rsidR="00A05131" w:rsidRPr="00942B85">
        <w:rPr>
          <w:rFonts w:ascii="Times New Roman" w:eastAsia="Times New Roman" w:hAnsi="Times New Roman" w:cs="Times New Roman"/>
          <w:sz w:val="28"/>
          <w:szCs w:val="28"/>
          <w:lang w:val="uk-UA"/>
        </w:rPr>
        <w:t xml:space="preserve"> </w:t>
      </w:r>
      <w:r w:rsidR="00703488" w:rsidRPr="00703488">
        <w:rPr>
          <w:rFonts w:ascii="Times New Roman" w:eastAsia="Times New Roman" w:hAnsi="Times New Roman" w:cs="Times New Roman"/>
          <w:iCs/>
          <w:sz w:val="28"/>
          <w:szCs w:val="28"/>
          <w:lang w:val="uk-UA"/>
        </w:rPr>
        <w:t>мовленнєва</w:t>
      </w:r>
      <w:r w:rsidR="00703488" w:rsidRPr="00703488">
        <w:rPr>
          <w:rFonts w:ascii="Times New Roman" w:eastAsia="Times New Roman" w:hAnsi="Times New Roman" w:cs="Times New Roman"/>
          <w:i/>
          <w:iCs/>
          <w:sz w:val="28"/>
          <w:szCs w:val="28"/>
          <w:lang w:val="en-US"/>
        </w:rPr>
        <w:t> </w:t>
      </w:r>
      <w:r w:rsidR="00703488" w:rsidRPr="00703488">
        <w:rPr>
          <w:rFonts w:ascii="Times New Roman" w:eastAsia="Times New Roman" w:hAnsi="Times New Roman" w:cs="Times New Roman"/>
          <w:sz w:val="28"/>
          <w:szCs w:val="28"/>
          <w:lang w:val="uk-UA"/>
        </w:rPr>
        <w:t>– будувати усні та письмові висловлювання щодо історичних подій і явищ;</w:t>
      </w:r>
      <w:r w:rsidR="00A05131" w:rsidRPr="00942B85">
        <w:rPr>
          <w:rFonts w:ascii="Times New Roman" w:eastAsia="Times New Roman" w:hAnsi="Times New Roman" w:cs="Times New Roman"/>
          <w:sz w:val="28"/>
          <w:szCs w:val="28"/>
          <w:lang w:val="uk-UA"/>
        </w:rPr>
        <w:t xml:space="preserve"> </w:t>
      </w:r>
      <w:r w:rsidR="00703488" w:rsidRPr="00703488">
        <w:rPr>
          <w:rFonts w:ascii="Times New Roman" w:eastAsia="Times New Roman" w:hAnsi="Times New Roman" w:cs="Times New Roman"/>
          <w:sz w:val="14"/>
          <w:szCs w:val="14"/>
          <w:lang w:val="en-US"/>
        </w:rPr>
        <w:t> </w:t>
      </w:r>
      <w:r w:rsidR="00703488" w:rsidRPr="00703488">
        <w:rPr>
          <w:rFonts w:ascii="Times New Roman" w:eastAsia="Times New Roman" w:hAnsi="Times New Roman" w:cs="Times New Roman"/>
          <w:iCs/>
          <w:sz w:val="28"/>
          <w:szCs w:val="28"/>
          <w:lang w:val="uk-UA"/>
        </w:rPr>
        <w:t>логічна</w:t>
      </w:r>
      <w:r w:rsidR="00703488" w:rsidRPr="00703488">
        <w:rPr>
          <w:rFonts w:ascii="Times New Roman" w:eastAsia="Times New Roman" w:hAnsi="Times New Roman" w:cs="Times New Roman"/>
          <w:iCs/>
          <w:sz w:val="28"/>
          <w:szCs w:val="28"/>
          <w:lang w:val="en-US"/>
        </w:rPr>
        <w:t> </w:t>
      </w:r>
      <w:r w:rsidR="00703488" w:rsidRPr="00703488">
        <w:rPr>
          <w:rFonts w:ascii="Times New Roman" w:eastAsia="Times New Roman" w:hAnsi="Times New Roman" w:cs="Times New Roman"/>
          <w:i/>
          <w:iCs/>
          <w:sz w:val="28"/>
          <w:szCs w:val="28"/>
          <w:lang w:val="uk-UA"/>
        </w:rPr>
        <w:t>–</w:t>
      </w:r>
      <w:r w:rsidR="00703488" w:rsidRPr="00703488">
        <w:rPr>
          <w:rFonts w:ascii="Times New Roman" w:eastAsia="Times New Roman" w:hAnsi="Times New Roman" w:cs="Times New Roman"/>
          <w:i/>
          <w:iCs/>
          <w:sz w:val="28"/>
          <w:szCs w:val="28"/>
          <w:lang w:val="en-US"/>
        </w:rPr>
        <w:t> </w:t>
      </w:r>
      <w:r w:rsidR="00703488" w:rsidRPr="00703488">
        <w:rPr>
          <w:rFonts w:ascii="Times New Roman" w:eastAsia="Times New Roman" w:hAnsi="Times New Roman" w:cs="Times New Roman"/>
          <w:sz w:val="28"/>
          <w:szCs w:val="28"/>
          <w:lang w:val="uk-UA"/>
        </w:rPr>
        <w:t>аналізувати, пояснювати історичні факти, формулювати теоретичні поняття, положення, концепції;</w:t>
      </w:r>
      <w:r w:rsidR="00703488" w:rsidRPr="00703488">
        <w:rPr>
          <w:rFonts w:ascii="Times New Roman" w:eastAsia="Times New Roman" w:hAnsi="Times New Roman" w:cs="Times New Roman"/>
          <w:i/>
          <w:sz w:val="14"/>
          <w:szCs w:val="14"/>
          <w:lang w:val="en-US"/>
        </w:rPr>
        <w:t> </w:t>
      </w:r>
      <w:r w:rsidR="00703488" w:rsidRPr="00703488">
        <w:rPr>
          <w:rFonts w:ascii="Times New Roman" w:eastAsia="Times New Roman" w:hAnsi="Times New Roman" w:cs="Times New Roman"/>
          <w:iCs/>
          <w:sz w:val="28"/>
          <w:szCs w:val="28"/>
          <w:lang w:val="uk-UA"/>
        </w:rPr>
        <w:t>аксіологічна</w:t>
      </w:r>
      <w:r w:rsidR="00703488" w:rsidRPr="00703488">
        <w:rPr>
          <w:rFonts w:ascii="Times New Roman" w:eastAsia="Times New Roman" w:hAnsi="Times New Roman" w:cs="Times New Roman"/>
          <w:i/>
          <w:iCs/>
          <w:sz w:val="28"/>
          <w:szCs w:val="28"/>
          <w:lang w:val="uk-UA"/>
        </w:rPr>
        <w:t xml:space="preserve"> –</w:t>
      </w:r>
      <w:r w:rsidR="00703488" w:rsidRPr="00703488">
        <w:rPr>
          <w:rFonts w:ascii="Times New Roman" w:eastAsia="Times New Roman" w:hAnsi="Times New Roman" w:cs="Times New Roman"/>
          <w:i/>
          <w:iCs/>
          <w:sz w:val="28"/>
          <w:szCs w:val="28"/>
          <w:lang w:val="en-US"/>
        </w:rPr>
        <w:t> </w:t>
      </w:r>
      <w:r w:rsidR="00703488" w:rsidRPr="00703488">
        <w:rPr>
          <w:rFonts w:ascii="Times New Roman" w:eastAsia="Times New Roman" w:hAnsi="Times New Roman" w:cs="Times New Roman"/>
          <w:sz w:val="28"/>
          <w:szCs w:val="28"/>
          <w:lang w:val="uk-UA"/>
        </w:rPr>
        <w:t>формулювати версії й оцінки історичного руху та розвитку.</w:t>
      </w:r>
    </w:p>
    <w:p w:rsidR="00703488" w:rsidRPr="00703488" w:rsidRDefault="00703488" w:rsidP="008A3C74">
      <w:pPr>
        <w:shd w:val="clear" w:color="auto" w:fill="FFFFFF"/>
        <w:spacing w:after="0" w:line="240" w:lineRule="auto"/>
        <w:ind w:firstLine="567"/>
        <w:jc w:val="both"/>
        <w:rPr>
          <w:rFonts w:ascii="Times New Roman" w:eastAsia="Times New Roman" w:hAnsi="Times New Roman" w:cs="Times New Roman"/>
          <w:sz w:val="20"/>
          <w:szCs w:val="20"/>
        </w:rPr>
      </w:pPr>
      <w:r w:rsidRPr="00703488">
        <w:rPr>
          <w:rFonts w:ascii="Times New Roman" w:eastAsia="Times New Roman" w:hAnsi="Times New Roman" w:cs="Times New Roman"/>
          <w:sz w:val="28"/>
          <w:szCs w:val="28"/>
        </w:rPr>
        <w:t xml:space="preserve">Набуття цих компетенцій учнями можливе за умови цілеспрямованої роботи під час </w:t>
      </w:r>
      <w:r w:rsidR="00A05131">
        <w:rPr>
          <w:rFonts w:ascii="Times New Roman" w:eastAsia="Times New Roman" w:hAnsi="Times New Roman" w:cs="Times New Roman"/>
          <w:sz w:val="28"/>
          <w:szCs w:val="28"/>
        </w:rPr>
        <w:t>освітнього</w:t>
      </w:r>
      <w:r w:rsidRPr="00703488">
        <w:rPr>
          <w:rFonts w:ascii="Times New Roman" w:eastAsia="Times New Roman" w:hAnsi="Times New Roman" w:cs="Times New Roman"/>
          <w:sz w:val="28"/>
          <w:szCs w:val="28"/>
        </w:rPr>
        <w:t xml:space="preserve"> процесу з предмету за конкретними напрямами. Так,</w:t>
      </w:r>
      <w:r w:rsidRPr="00703488">
        <w:rPr>
          <w:rFonts w:ascii="Times New Roman" w:eastAsia="Times New Roman" w:hAnsi="Times New Roman" w:cs="Times New Roman"/>
          <w:sz w:val="28"/>
          <w:szCs w:val="28"/>
          <w:lang w:val="en-US"/>
        </w:rPr>
        <w:t> </w:t>
      </w:r>
      <w:r w:rsidRPr="00703488">
        <w:rPr>
          <w:rFonts w:ascii="Times New Roman" w:eastAsia="Times New Roman" w:hAnsi="Times New Roman" w:cs="Times New Roman"/>
          <w:iCs/>
          <w:sz w:val="28"/>
          <w:szCs w:val="28"/>
        </w:rPr>
        <w:t>формування хронологічної компетентності</w:t>
      </w:r>
      <w:r w:rsidRPr="00703488">
        <w:rPr>
          <w:rFonts w:ascii="Times New Roman" w:eastAsia="Times New Roman" w:hAnsi="Times New Roman" w:cs="Times New Roman"/>
          <w:i/>
          <w:iCs/>
          <w:sz w:val="28"/>
          <w:szCs w:val="28"/>
        </w:rPr>
        <w:t xml:space="preserve"> </w:t>
      </w:r>
      <w:r w:rsidRPr="00703488">
        <w:rPr>
          <w:rFonts w:ascii="Times New Roman" w:eastAsia="Times New Roman" w:hAnsi="Times New Roman" w:cs="Times New Roman"/>
          <w:iCs/>
          <w:sz w:val="28"/>
          <w:szCs w:val="28"/>
        </w:rPr>
        <w:t>учнів забезпеч</w:t>
      </w:r>
      <w:r w:rsidR="00A05131">
        <w:rPr>
          <w:rFonts w:ascii="Times New Roman" w:eastAsia="Times New Roman" w:hAnsi="Times New Roman" w:cs="Times New Roman"/>
          <w:iCs/>
          <w:sz w:val="28"/>
          <w:szCs w:val="28"/>
          <w:lang w:val="uk-UA"/>
        </w:rPr>
        <w:t>ую на основі</w:t>
      </w:r>
      <w:r w:rsidRPr="00703488">
        <w:rPr>
          <w:rFonts w:ascii="Times New Roman" w:eastAsia="Times New Roman" w:hAnsi="Times New Roman" w:cs="Times New Roman"/>
          <w:sz w:val="28"/>
          <w:szCs w:val="28"/>
          <w:lang w:val="en-US"/>
        </w:rPr>
        <w:t> </w:t>
      </w:r>
      <w:r w:rsidRPr="00703488">
        <w:rPr>
          <w:rFonts w:ascii="Times New Roman" w:eastAsia="Times New Roman" w:hAnsi="Times New Roman" w:cs="Times New Roman"/>
          <w:sz w:val="28"/>
          <w:szCs w:val="28"/>
        </w:rPr>
        <w:t>розгляд</w:t>
      </w:r>
      <w:r w:rsidR="00A05131">
        <w:rPr>
          <w:rFonts w:ascii="Times New Roman" w:eastAsia="Times New Roman" w:hAnsi="Times New Roman" w:cs="Times New Roman"/>
          <w:sz w:val="28"/>
          <w:szCs w:val="28"/>
          <w:lang w:val="uk-UA"/>
        </w:rPr>
        <w:t>у</w:t>
      </w:r>
      <w:r w:rsidRPr="00703488">
        <w:rPr>
          <w:rFonts w:ascii="Times New Roman" w:eastAsia="Times New Roman" w:hAnsi="Times New Roman" w:cs="Times New Roman"/>
          <w:sz w:val="28"/>
          <w:szCs w:val="28"/>
        </w:rPr>
        <w:t xml:space="preserve"> суспільних явищ в розвитку та в конкретних історичних умовах певного часу; зіставлення історичних подій, явищ із періода</w:t>
      </w:r>
      <w:r w:rsidR="00A05131">
        <w:rPr>
          <w:rFonts w:ascii="Times New Roman" w:eastAsia="Times New Roman" w:hAnsi="Times New Roman" w:cs="Times New Roman"/>
          <w:sz w:val="28"/>
          <w:szCs w:val="28"/>
        </w:rPr>
        <w:t>ми (епохами), а також орієнтації</w:t>
      </w:r>
      <w:r w:rsidRPr="00703488">
        <w:rPr>
          <w:rFonts w:ascii="Times New Roman" w:eastAsia="Times New Roman" w:hAnsi="Times New Roman" w:cs="Times New Roman"/>
          <w:sz w:val="28"/>
          <w:szCs w:val="28"/>
        </w:rPr>
        <w:t xml:space="preserve"> на використання наукової періодизації історії як способу пізнання історичного процесу.</w:t>
      </w:r>
    </w:p>
    <w:p w:rsidR="00A05131" w:rsidRDefault="00703488" w:rsidP="008A3C74">
      <w:pPr>
        <w:shd w:val="clear" w:color="auto" w:fill="FFFFFF"/>
        <w:spacing w:after="0" w:line="240" w:lineRule="auto"/>
        <w:ind w:firstLine="567"/>
        <w:jc w:val="both"/>
        <w:rPr>
          <w:rFonts w:ascii="Times New Roman" w:eastAsia="Times New Roman" w:hAnsi="Times New Roman" w:cs="Times New Roman"/>
          <w:sz w:val="28"/>
          <w:szCs w:val="28"/>
        </w:rPr>
      </w:pPr>
      <w:r w:rsidRPr="00703488">
        <w:rPr>
          <w:rFonts w:ascii="Times New Roman" w:eastAsia="Times New Roman" w:hAnsi="Times New Roman" w:cs="Times New Roman"/>
          <w:iCs/>
          <w:sz w:val="28"/>
          <w:szCs w:val="28"/>
        </w:rPr>
        <w:t xml:space="preserve">Формування просторової </w:t>
      </w:r>
      <w:proofErr w:type="gramStart"/>
      <w:r w:rsidRPr="00703488">
        <w:rPr>
          <w:rFonts w:ascii="Times New Roman" w:eastAsia="Times New Roman" w:hAnsi="Times New Roman" w:cs="Times New Roman"/>
          <w:iCs/>
          <w:sz w:val="28"/>
          <w:szCs w:val="28"/>
        </w:rPr>
        <w:t>компетентності  здійсню</w:t>
      </w:r>
      <w:r w:rsidR="00A05131">
        <w:rPr>
          <w:rFonts w:ascii="Times New Roman" w:eastAsia="Times New Roman" w:hAnsi="Times New Roman" w:cs="Times New Roman"/>
          <w:iCs/>
          <w:sz w:val="28"/>
          <w:szCs w:val="28"/>
        </w:rPr>
        <w:t>ю</w:t>
      </w:r>
      <w:proofErr w:type="gramEnd"/>
      <w:r w:rsidRPr="00703488">
        <w:rPr>
          <w:rFonts w:ascii="Times New Roman" w:eastAsia="Times New Roman" w:hAnsi="Times New Roman" w:cs="Times New Roman"/>
          <w:iCs/>
          <w:sz w:val="28"/>
          <w:szCs w:val="28"/>
        </w:rPr>
        <w:t xml:space="preserve"> на основі</w:t>
      </w:r>
      <w:r w:rsidRPr="00703488">
        <w:rPr>
          <w:rFonts w:ascii="Times New Roman" w:eastAsia="Times New Roman" w:hAnsi="Times New Roman" w:cs="Times New Roman"/>
          <w:sz w:val="28"/>
          <w:szCs w:val="28"/>
          <w:lang w:val="en-US"/>
        </w:rPr>
        <w:t> </w:t>
      </w:r>
      <w:r w:rsidRPr="00703488">
        <w:rPr>
          <w:rFonts w:ascii="Times New Roman" w:eastAsia="Times New Roman" w:hAnsi="Times New Roman" w:cs="Times New Roman"/>
          <w:sz w:val="28"/>
          <w:szCs w:val="28"/>
        </w:rPr>
        <w:t>співвідношення розвитку історичних явищ і процесів із географічним положенням країн та природними умовами; використання карти під час визначення причин та наслі</w:t>
      </w:r>
      <w:r w:rsidR="00A05131">
        <w:rPr>
          <w:rFonts w:ascii="Times New Roman" w:eastAsia="Times New Roman" w:hAnsi="Times New Roman" w:cs="Times New Roman"/>
          <w:sz w:val="28"/>
          <w:szCs w:val="28"/>
        </w:rPr>
        <w:t>дків історичних подій, процесів.</w:t>
      </w:r>
    </w:p>
    <w:p w:rsidR="00703488" w:rsidRPr="00703488" w:rsidRDefault="00703488" w:rsidP="008A3C74">
      <w:pPr>
        <w:shd w:val="clear" w:color="auto" w:fill="FFFFFF"/>
        <w:spacing w:after="0" w:line="240" w:lineRule="auto"/>
        <w:ind w:firstLine="567"/>
        <w:jc w:val="both"/>
        <w:rPr>
          <w:rFonts w:ascii="Times New Roman" w:eastAsia="Times New Roman" w:hAnsi="Times New Roman" w:cs="Times New Roman"/>
          <w:sz w:val="20"/>
          <w:szCs w:val="20"/>
        </w:rPr>
      </w:pPr>
      <w:r w:rsidRPr="00703488">
        <w:rPr>
          <w:rFonts w:ascii="Times New Roman" w:eastAsia="Times New Roman" w:hAnsi="Times New Roman" w:cs="Times New Roman"/>
          <w:sz w:val="28"/>
          <w:szCs w:val="28"/>
        </w:rPr>
        <w:t xml:space="preserve"> </w:t>
      </w:r>
      <w:r w:rsidR="00942B85">
        <w:rPr>
          <w:rFonts w:ascii="Times New Roman" w:eastAsia="Times New Roman" w:hAnsi="Times New Roman" w:cs="Times New Roman"/>
          <w:iCs/>
          <w:sz w:val="28"/>
          <w:szCs w:val="28"/>
        </w:rPr>
        <w:t>Інформаційну</w:t>
      </w:r>
      <w:r w:rsidR="00A05131">
        <w:rPr>
          <w:rFonts w:ascii="Times New Roman" w:eastAsia="Times New Roman" w:hAnsi="Times New Roman" w:cs="Times New Roman"/>
          <w:iCs/>
          <w:sz w:val="28"/>
          <w:szCs w:val="28"/>
        </w:rPr>
        <w:t xml:space="preserve"> компетентність учнів</w:t>
      </w:r>
      <w:r w:rsidRPr="00703488">
        <w:rPr>
          <w:rFonts w:ascii="Times New Roman" w:eastAsia="Times New Roman" w:hAnsi="Times New Roman" w:cs="Times New Roman"/>
          <w:iCs/>
          <w:sz w:val="28"/>
          <w:szCs w:val="28"/>
        </w:rPr>
        <w:t xml:space="preserve"> форму</w:t>
      </w:r>
      <w:r w:rsidR="00A05131">
        <w:rPr>
          <w:rFonts w:ascii="Times New Roman" w:eastAsia="Times New Roman" w:hAnsi="Times New Roman" w:cs="Times New Roman"/>
          <w:iCs/>
          <w:sz w:val="28"/>
          <w:szCs w:val="28"/>
          <w:lang w:val="uk-UA"/>
        </w:rPr>
        <w:t>ю</w:t>
      </w:r>
      <w:r w:rsidRPr="00703488">
        <w:rPr>
          <w:rFonts w:ascii="Times New Roman" w:eastAsia="Times New Roman" w:hAnsi="Times New Roman" w:cs="Times New Roman"/>
          <w:iCs/>
          <w:sz w:val="28"/>
          <w:szCs w:val="28"/>
        </w:rPr>
        <w:t xml:space="preserve"> </w:t>
      </w:r>
      <w:proofErr w:type="gramStart"/>
      <w:r w:rsidRPr="00703488">
        <w:rPr>
          <w:rFonts w:ascii="Times New Roman" w:eastAsia="Times New Roman" w:hAnsi="Times New Roman" w:cs="Times New Roman"/>
          <w:iCs/>
          <w:sz w:val="28"/>
          <w:szCs w:val="28"/>
        </w:rPr>
        <w:t>за таких умов</w:t>
      </w:r>
      <w:proofErr w:type="gramEnd"/>
      <w:r w:rsidRPr="00703488">
        <w:rPr>
          <w:rFonts w:ascii="Times New Roman" w:eastAsia="Times New Roman" w:hAnsi="Times New Roman" w:cs="Times New Roman"/>
          <w:sz w:val="28"/>
          <w:szCs w:val="28"/>
        </w:rPr>
        <w:t xml:space="preserve">: критичного аналізу й оцінки історичних джерел, виявлення тенденційної інформації та пояснення необ’єктивності; самостійної інтерпретації </w:t>
      </w:r>
      <w:r w:rsidR="00A05131">
        <w:rPr>
          <w:rFonts w:ascii="Times New Roman" w:eastAsia="Times New Roman" w:hAnsi="Times New Roman" w:cs="Times New Roman"/>
          <w:sz w:val="28"/>
          <w:szCs w:val="28"/>
          <w:lang w:val="uk-UA"/>
        </w:rPr>
        <w:t>учнями</w:t>
      </w:r>
      <w:r w:rsidRPr="00703488">
        <w:rPr>
          <w:rFonts w:ascii="Times New Roman" w:eastAsia="Times New Roman" w:hAnsi="Times New Roman" w:cs="Times New Roman"/>
          <w:sz w:val="28"/>
          <w:szCs w:val="28"/>
        </w:rPr>
        <w:t xml:space="preserve"> змісту історичних джерел та відображених історичних фактів, подій, явищ; оцінювання, порівняння, пояснення учнями фактів і явищ дійсності на основі інформації, отриманої з різних джерел.</w:t>
      </w:r>
    </w:p>
    <w:p w:rsidR="00703488" w:rsidRPr="00703488" w:rsidRDefault="00703488" w:rsidP="008A3C74">
      <w:pPr>
        <w:shd w:val="clear" w:color="auto" w:fill="FFFFFF"/>
        <w:spacing w:after="0" w:line="240" w:lineRule="auto"/>
        <w:ind w:firstLine="567"/>
        <w:jc w:val="both"/>
        <w:rPr>
          <w:rFonts w:ascii="Times New Roman" w:eastAsia="Times New Roman" w:hAnsi="Times New Roman" w:cs="Times New Roman"/>
          <w:sz w:val="20"/>
          <w:szCs w:val="20"/>
        </w:rPr>
      </w:pPr>
      <w:r w:rsidRPr="00703488">
        <w:rPr>
          <w:rFonts w:ascii="Times New Roman" w:eastAsia="Times New Roman" w:hAnsi="Times New Roman" w:cs="Times New Roman"/>
          <w:iCs/>
          <w:sz w:val="28"/>
          <w:szCs w:val="28"/>
        </w:rPr>
        <w:t xml:space="preserve">Задля формування мовленнєвої компетентності на уроках </w:t>
      </w:r>
      <w:proofErr w:type="gramStart"/>
      <w:r w:rsidRPr="00703488">
        <w:rPr>
          <w:rFonts w:ascii="Times New Roman" w:eastAsia="Times New Roman" w:hAnsi="Times New Roman" w:cs="Times New Roman"/>
          <w:iCs/>
          <w:sz w:val="28"/>
          <w:szCs w:val="28"/>
        </w:rPr>
        <w:t xml:space="preserve">історії </w:t>
      </w:r>
      <w:r w:rsidR="00A05131">
        <w:rPr>
          <w:rFonts w:ascii="Times New Roman" w:eastAsia="Times New Roman" w:hAnsi="Times New Roman" w:cs="Times New Roman"/>
          <w:iCs/>
          <w:sz w:val="28"/>
          <w:szCs w:val="28"/>
          <w:lang w:val="uk-UA"/>
        </w:rPr>
        <w:t xml:space="preserve"> пропоную</w:t>
      </w:r>
      <w:proofErr w:type="gramEnd"/>
      <w:r w:rsidR="00A05131">
        <w:rPr>
          <w:rFonts w:ascii="Times New Roman" w:eastAsia="Times New Roman" w:hAnsi="Times New Roman" w:cs="Times New Roman"/>
          <w:iCs/>
          <w:sz w:val="28"/>
          <w:szCs w:val="28"/>
          <w:lang w:val="uk-UA"/>
        </w:rPr>
        <w:t xml:space="preserve"> учням скласти</w:t>
      </w:r>
      <w:r w:rsidRPr="00703488">
        <w:rPr>
          <w:rFonts w:ascii="Times New Roman" w:eastAsia="Times New Roman" w:hAnsi="Times New Roman" w:cs="Times New Roman"/>
          <w:sz w:val="28"/>
          <w:szCs w:val="28"/>
        </w:rPr>
        <w:t xml:space="preserve"> розповід</w:t>
      </w:r>
      <w:r w:rsidR="00A05131">
        <w:rPr>
          <w:rFonts w:ascii="Times New Roman" w:eastAsia="Times New Roman" w:hAnsi="Times New Roman" w:cs="Times New Roman"/>
          <w:sz w:val="28"/>
          <w:szCs w:val="28"/>
          <w:lang w:val="uk-UA"/>
        </w:rPr>
        <w:t>ь</w:t>
      </w:r>
      <w:r w:rsidRPr="00703488">
        <w:rPr>
          <w:rFonts w:ascii="Times New Roman" w:eastAsia="Times New Roman" w:hAnsi="Times New Roman" w:cs="Times New Roman"/>
          <w:sz w:val="28"/>
          <w:szCs w:val="28"/>
        </w:rPr>
        <w:t xml:space="preserve"> про історичні події та явища й опис</w:t>
      </w:r>
      <w:r w:rsidR="00A05131">
        <w:rPr>
          <w:rFonts w:ascii="Times New Roman" w:eastAsia="Times New Roman" w:hAnsi="Times New Roman" w:cs="Times New Roman"/>
          <w:sz w:val="28"/>
          <w:szCs w:val="28"/>
          <w:lang w:val="uk-UA"/>
        </w:rPr>
        <w:t>ати</w:t>
      </w:r>
      <w:r w:rsidRPr="00703488">
        <w:rPr>
          <w:rFonts w:ascii="Times New Roman" w:eastAsia="Times New Roman" w:hAnsi="Times New Roman" w:cs="Times New Roman"/>
          <w:sz w:val="28"/>
          <w:szCs w:val="28"/>
        </w:rPr>
        <w:t xml:space="preserve"> їх, дати усний відгук на відповідь однокласника, оцін</w:t>
      </w:r>
      <w:r w:rsidR="00A05131">
        <w:rPr>
          <w:rFonts w:ascii="Times New Roman" w:eastAsia="Times New Roman" w:hAnsi="Times New Roman" w:cs="Times New Roman"/>
          <w:sz w:val="28"/>
          <w:szCs w:val="28"/>
          <w:lang w:val="uk-UA"/>
        </w:rPr>
        <w:t>ити</w:t>
      </w:r>
      <w:r w:rsidRPr="00703488">
        <w:rPr>
          <w:rFonts w:ascii="Times New Roman" w:eastAsia="Times New Roman" w:hAnsi="Times New Roman" w:cs="Times New Roman"/>
          <w:sz w:val="28"/>
          <w:szCs w:val="28"/>
        </w:rPr>
        <w:t xml:space="preserve"> власну відповідь, брати участь у дискусії, аргументувати власну позицію; </w:t>
      </w:r>
      <w:r w:rsidR="00A05131">
        <w:rPr>
          <w:rFonts w:ascii="Times New Roman" w:eastAsia="Times New Roman" w:hAnsi="Times New Roman" w:cs="Times New Roman"/>
          <w:sz w:val="28"/>
          <w:szCs w:val="28"/>
          <w:lang w:val="uk-UA"/>
        </w:rPr>
        <w:t>на</w:t>
      </w:r>
      <w:r w:rsidRPr="00703488">
        <w:rPr>
          <w:rFonts w:ascii="Times New Roman" w:eastAsia="Times New Roman" w:hAnsi="Times New Roman" w:cs="Times New Roman"/>
          <w:sz w:val="28"/>
          <w:szCs w:val="28"/>
        </w:rPr>
        <w:t xml:space="preserve">писати оповідання про події та історичні постаті, складати різні типи планів, </w:t>
      </w:r>
      <w:r w:rsidR="00A05131">
        <w:rPr>
          <w:rFonts w:ascii="Times New Roman" w:eastAsia="Times New Roman" w:hAnsi="Times New Roman" w:cs="Times New Roman"/>
          <w:sz w:val="28"/>
          <w:szCs w:val="28"/>
          <w:lang w:val="uk-UA"/>
        </w:rPr>
        <w:t>скласти</w:t>
      </w:r>
      <w:r w:rsidRPr="00703488">
        <w:rPr>
          <w:rFonts w:ascii="Times New Roman" w:eastAsia="Times New Roman" w:hAnsi="Times New Roman" w:cs="Times New Roman"/>
          <w:sz w:val="28"/>
          <w:szCs w:val="28"/>
        </w:rPr>
        <w:t xml:space="preserve"> історичну характеристику (подіям, явищам, видатним діячам).</w:t>
      </w:r>
    </w:p>
    <w:p w:rsidR="00703488" w:rsidRPr="00703488" w:rsidRDefault="00703488" w:rsidP="008A3C7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703488">
        <w:rPr>
          <w:rFonts w:ascii="Times New Roman" w:eastAsia="Times New Roman" w:hAnsi="Times New Roman" w:cs="Times New Roman"/>
          <w:iCs/>
          <w:sz w:val="28"/>
          <w:szCs w:val="28"/>
        </w:rPr>
        <w:lastRenderedPageBreak/>
        <w:t xml:space="preserve">Формування логічної компетентності </w:t>
      </w:r>
      <w:r w:rsidR="00A05131">
        <w:rPr>
          <w:rFonts w:ascii="Times New Roman" w:eastAsia="Times New Roman" w:hAnsi="Times New Roman" w:cs="Times New Roman"/>
          <w:iCs/>
          <w:sz w:val="28"/>
          <w:szCs w:val="28"/>
          <w:lang w:val="uk-UA"/>
        </w:rPr>
        <w:t>здійснюю</w:t>
      </w:r>
      <w:r w:rsidRPr="00703488">
        <w:rPr>
          <w:rFonts w:ascii="Times New Roman" w:eastAsia="Times New Roman" w:hAnsi="Times New Roman" w:cs="Times New Roman"/>
          <w:iCs/>
          <w:sz w:val="28"/>
          <w:szCs w:val="28"/>
        </w:rPr>
        <w:t xml:space="preserve"> під час</w:t>
      </w:r>
      <w:r w:rsidRPr="00703488">
        <w:rPr>
          <w:rFonts w:ascii="Times New Roman" w:eastAsia="Times New Roman" w:hAnsi="Times New Roman" w:cs="Times New Roman"/>
          <w:sz w:val="28"/>
          <w:szCs w:val="28"/>
          <w:lang w:val="en-US"/>
        </w:rPr>
        <w:t> </w:t>
      </w:r>
      <w:r w:rsidRPr="00703488">
        <w:rPr>
          <w:rFonts w:ascii="Times New Roman" w:eastAsia="Times New Roman" w:hAnsi="Times New Roman" w:cs="Times New Roman"/>
          <w:sz w:val="28"/>
          <w:szCs w:val="28"/>
        </w:rPr>
        <w:t xml:space="preserve">аналізу, синтезу й узагальнення </w:t>
      </w:r>
      <w:r w:rsidR="00A05131">
        <w:rPr>
          <w:rFonts w:ascii="Times New Roman" w:eastAsia="Times New Roman" w:hAnsi="Times New Roman" w:cs="Times New Roman"/>
          <w:sz w:val="28"/>
          <w:szCs w:val="28"/>
          <w:lang w:val="uk-UA"/>
        </w:rPr>
        <w:t>учнями</w:t>
      </w:r>
      <w:r w:rsidR="00A05131">
        <w:rPr>
          <w:rFonts w:ascii="Times New Roman" w:eastAsia="Times New Roman" w:hAnsi="Times New Roman" w:cs="Times New Roman"/>
          <w:sz w:val="28"/>
          <w:szCs w:val="28"/>
        </w:rPr>
        <w:t xml:space="preserve"> історичної інформації</w:t>
      </w:r>
      <w:r w:rsidR="00A05131">
        <w:rPr>
          <w:rFonts w:ascii="Times New Roman" w:eastAsia="Times New Roman" w:hAnsi="Times New Roman" w:cs="Times New Roman"/>
          <w:sz w:val="28"/>
          <w:szCs w:val="28"/>
          <w:lang w:val="uk-UA"/>
        </w:rPr>
        <w:t>,</w:t>
      </w:r>
      <w:r w:rsidRPr="00703488">
        <w:rPr>
          <w:rFonts w:ascii="Times New Roman" w:eastAsia="Times New Roman" w:hAnsi="Times New Roman" w:cs="Times New Roman"/>
          <w:sz w:val="28"/>
          <w:szCs w:val="28"/>
        </w:rPr>
        <w:t xml:space="preserve"> використ</w:t>
      </w:r>
      <w:r w:rsidR="00A05131">
        <w:rPr>
          <w:rFonts w:ascii="Times New Roman" w:eastAsia="Times New Roman" w:hAnsi="Times New Roman" w:cs="Times New Roman"/>
          <w:sz w:val="28"/>
          <w:szCs w:val="28"/>
          <w:lang w:val="uk-UA"/>
        </w:rPr>
        <w:t>овуючи</w:t>
      </w:r>
      <w:r w:rsidRPr="00703488">
        <w:rPr>
          <w:rFonts w:ascii="Times New Roman" w:eastAsia="Times New Roman" w:hAnsi="Times New Roman" w:cs="Times New Roman"/>
          <w:sz w:val="28"/>
          <w:szCs w:val="28"/>
        </w:rPr>
        <w:t xml:space="preserve"> на уроці науков</w:t>
      </w:r>
      <w:r w:rsidR="00A05131">
        <w:rPr>
          <w:rFonts w:ascii="Times New Roman" w:eastAsia="Times New Roman" w:hAnsi="Times New Roman" w:cs="Times New Roman"/>
          <w:sz w:val="28"/>
          <w:szCs w:val="28"/>
          <w:lang w:val="uk-UA"/>
        </w:rPr>
        <w:t>у</w:t>
      </w:r>
      <w:r w:rsidRPr="00703488">
        <w:rPr>
          <w:rFonts w:ascii="Times New Roman" w:eastAsia="Times New Roman" w:hAnsi="Times New Roman" w:cs="Times New Roman"/>
          <w:sz w:val="28"/>
          <w:szCs w:val="28"/>
        </w:rPr>
        <w:t xml:space="preserve"> термінологі</w:t>
      </w:r>
      <w:r w:rsidR="00A05131">
        <w:rPr>
          <w:rFonts w:ascii="Times New Roman" w:eastAsia="Times New Roman" w:hAnsi="Times New Roman" w:cs="Times New Roman"/>
          <w:sz w:val="28"/>
          <w:szCs w:val="28"/>
          <w:lang w:val="uk-UA"/>
        </w:rPr>
        <w:t>ю</w:t>
      </w:r>
      <w:r w:rsidR="00A05131">
        <w:rPr>
          <w:rFonts w:ascii="Times New Roman" w:eastAsia="Times New Roman" w:hAnsi="Times New Roman" w:cs="Times New Roman"/>
          <w:sz w:val="28"/>
          <w:szCs w:val="28"/>
        </w:rPr>
        <w:t>.</w:t>
      </w:r>
      <w:r w:rsidR="00A05131">
        <w:rPr>
          <w:rFonts w:ascii="Times New Roman" w:eastAsia="Times New Roman" w:hAnsi="Times New Roman" w:cs="Times New Roman"/>
          <w:sz w:val="28"/>
          <w:szCs w:val="28"/>
          <w:lang w:val="uk-UA"/>
        </w:rPr>
        <w:t xml:space="preserve"> Учні створюють політичні та історичні портрети; самостійно</w:t>
      </w:r>
      <w:r w:rsidRPr="00703488">
        <w:rPr>
          <w:rFonts w:ascii="Times New Roman" w:eastAsia="Times New Roman" w:hAnsi="Times New Roman" w:cs="Times New Roman"/>
          <w:sz w:val="28"/>
          <w:szCs w:val="28"/>
          <w:lang w:val="uk-UA"/>
        </w:rPr>
        <w:t xml:space="preserve"> визнач</w:t>
      </w:r>
      <w:r w:rsidR="00A05131">
        <w:rPr>
          <w:rFonts w:ascii="Times New Roman" w:eastAsia="Times New Roman" w:hAnsi="Times New Roman" w:cs="Times New Roman"/>
          <w:sz w:val="28"/>
          <w:szCs w:val="28"/>
          <w:lang w:val="uk-UA"/>
        </w:rPr>
        <w:t>ають</w:t>
      </w:r>
      <w:r w:rsidR="00906FB4">
        <w:rPr>
          <w:rFonts w:ascii="Times New Roman" w:eastAsia="Times New Roman" w:hAnsi="Times New Roman" w:cs="Times New Roman"/>
          <w:sz w:val="28"/>
          <w:szCs w:val="28"/>
          <w:lang w:val="uk-UA"/>
        </w:rPr>
        <w:t xml:space="preserve"> наслідки</w:t>
      </w:r>
      <w:r w:rsidRPr="00703488">
        <w:rPr>
          <w:rFonts w:ascii="Times New Roman" w:eastAsia="Times New Roman" w:hAnsi="Times New Roman" w:cs="Times New Roman"/>
          <w:sz w:val="28"/>
          <w:szCs w:val="28"/>
          <w:lang w:val="uk-UA"/>
        </w:rPr>
        <w:t xml:space="preserve"> та значення іст</w:t>
      </w:r>
      <w:r w:rsidR="00906FB4">
        <w:rPr>
          <w:rFonts w:ascii="Times New Roman" w:eastAsia="Times New Roman" w:hAnsi="Times New Roman" w:cs="Times New Roman"/>
          <w:sz w:val="28"/>
          <w:szCs w:val="28"/>
          <w:lang w:val="uk-UA"/>
        </w:rPr>
        <w:t>оричних подій і явищ; проводять нескладні дослідження</w:t>
      </w:r>
      <w:r w:rsidRPr="00703488">
        <w:rPr>
          <w:rFonts w:ascii="Times New Roman" w:eastAsia="Times New Roman" w:hAnsi="Times New Roman" w:cs="Times New Roman"/>
          <w:sz w:val="28"/>
          <w:szCs w:val="28"/>
          <w:lang w:val="uk-UA"/>
        </w:rPr>
        <w:t xml:space="preserve">, </w:t>
      </w:r>
      <w:r w:rsidR="00906FB4">
        <w:rPr>
          <w:rFonts w:ascii="Times New Roman" w:eastAsia="Times New Roman" w:hAnsi="Times New Roman" w:cs="Times New Roman"/>
          <w:sz w:val="28"/>
          <w:szCs w:val="28"/>
          <w:lang w:val="uk-UA"/>
        </w:rPr>
        <w:t xml:space="preserve"> виконують проєктні</w:t>
      </w:r>
      <w:r w:rsidRPr="00703488">
        <w:rPr>
          <w:rFonts w:ascii="Times New Roman" w:eastAsia="Times New Roman" w:hAnsi="Times New Roman" w:cs="Times New Roman"/>
          <w:sz w:val="28"/>
          <w:szCs w:val="28"/>
          <w:lang w:val="uk-UA"/>
        </w:rPr>
        <w:t xml:space="preserve"> роботи.</w:t>
      </w:r>
    </w:p>
    <w:p w:rsidR="00703488" w:rsidRPr="00703488" w:rsidRDefault="003C24AD" w:rsidP="008A3C74">
      <w:pPr>
        <w:shd w:val="clear" w:color="auto" w:fill="FFFFFF"/>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iCs/>
          <w:sz w:val="28"/>
          <w:szCs w:val="28"/>
          <w:lang w:val="uk-UA"/>
        </w:rPr>
        <w:t>Ф</w:t>
      </w:r>
      <w:r w:rsidR="00703488" w:rsidRPr="00703488">
        <w:rPr>
          <w:rFonts w:ascii="Times New Roman" w:eastAsia="Times New Roman" w:hAnsi="Times New Roman" w:cs="Times New Roman"/>
          <w:iCs/>
          <w:sz w:val="28"/>
          <w:szCs w:val="28"/>
          <w:lang w:val="uk-UA"/>
        </w:rPr>
        <w:t>ормування аксіологічної компетентності учні</w:t>
      </w:r>
      <w:r>
        <w:rPr>
          <w:rFonts w:ascii="Times New Roman" w:eastAsia="Times New Roman" w:hAnsi="Times New Roman" w:cs="Times New Roman"/>
          <w:iCs/>
          <w:sz w:val="28"/>
          <w:szCs w:val="28"/>
          <w:lang w:val="uk-UA"/>
        </w:rPr>
        <w:t>в здійснюю</w:t>
      </w:r>
      <w:r w:rsidR="00703488" w:rsidRPr="00703488">
        <w:rPr>
          <w:rFonts w:ascii="Times New Roman" w:eastAsia="Times New Roman" w:hAnsi="Times New Roman" w:cs="Times New Roman"/>
          <w:iCs/>
          <w:sz w:val="28"/>
          <w:szCs w:val="28"/>
          <w:lang w:val="uk-UA"/>
        </w:rPr>
        <w:t xml:space="preserve"> </w:t>
      </w:r>
      <w:r w:rsidR="00703488" w:rsidRPr="00703488">
        <w:rPr>
          <w:rFonts w:ascii="Times New Roman" w:eastAsia="Times New Roman" w:hAnsi="Times New Roman" w:cs="Times New Roman"/>
          <w:sz w:val="28"/>
          <w:szCs w:val="28"/>
          <w:lang w:val="uk-UA"/>
        </w:rPr>
        <w:t xml:space="preserve">спираючись на здобуті знання, власну систему цінностей із позиції загальнолюдських та національних цінностей; </w:t>
      </w:r>
      <w:r>
        <w:rPr>
          <w:rFonts w:ascii="Times New Roman" w:eastAsia="Times New Roman" w:hAnsi="Times New Roman" w:cs="Times New Roman"/>
          <w:sz w:val="28"/>
          <w:szCs w:val="28"/>
          <w:lang w:val="uk-UA"/>
        </w:rPr>
        <w:t xml:space="preserve"> використовую різні історичні джерела, навчаю учнів </w:t>
      </w:r>
      <w:r w:rsidR="00703488" w:rsidRPr="00703488">
        <w:rPr>
          <w:rFonts w:ascii="Times New Roman" w:eastAsia="Times New Roman" w:hAnsi="Times New Roman" w:cs="Times New Roman"/>
          <w:sz w:val="28"/>
          <w:szCs w:val="28"/>
          <w:lang w:val="uk-UA"/>
        </w:rPr>
        <w:t>оцінювати різні версії й думки про минулі історичні події, визнаючи, що деякі джерела можуть бути необ’єктивними.</w:t>
      </w:r>
    </w:p>
    <w:p w:rsidR="00825249" w:rsidRPr="00703488" w:rsidRDefault="00825249" w:rsidP="008A3C74">
      <w:pPr>
        <w:shd w:val="clear" w:color="auto" w:fill="FFFFFF"/>
        <w:spacing w:after="0" w:line="240" w:lineRule="auto"/>
        <w:ind w:firstLine="567"/>
        <w:jc w:val="both"/>
        <w:rPr>
          <w:rFonts w:ascii="Times New Roman" w:eastAsia="Times New Roman" w:hAnsi="Times New Roman" w:cs="Times New Roman"/>
          <w:sz w:val="20"/>
          <w:szCs w:val="20"/>
        </w:rPr>
      </w:pPr>
      <w:r w:rsidRPr="00703488">
        <w:rPr>
          <w:rFonts w:ascii="Times New Roman" w:eastAsia="Times New Roman" w:hAnsi="Times New Roman" w:cs="Times New Roman"/>
          <w:sz w:val="28"/>
          <w:szCs w:val="28"/>
          <w:lang w:val="uk-UA"/>
        </w:rPr>
        <w:t>Зовнішнє незалежне оцінювання суттєво вплинуло на методику навчання  історії.</w:t>
      </w:r>
      <w:r w:rsidRPr="00703488">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 xml:space="preserve">В роботі з </w:t>
      </w:r>
      <w:proofErr w:type="gramStart"/>
      <w:r>
        <w:rPr>
          <w:rFonts w:ascii="Times New Roman" w:eastAsia="Times New Roman" w:hAnsi="Times New Roman" w:cs="Times New Roman"/>
          <w:sz w:val="28"/>
          <w:szCs w:val="28"/>
        </w:rPr>
        <w:t>учнями</w:t>
      </w:r>
      <w:r w:rsidRPr="00703488">
        <w:rPr>
          <w:rFonts w:ascii="Times New Roman" w:eastAsia="Times New Roman" w:hAnsi="Times New Roman" w:cs="Times New Roman"/>
          <w:sz w:val="28"/>
          <w:szCs w:val="28"/>
        </w:rPr>
        <w:t xml:space="preserve">  застосовую</w:t>
      </w:r>
      <w:proofErr w:type="gramEnd"/>
      <w:r w:rsidRPr="00703488">
        <w:rPr>
          <w:rFonts w:ascii="Times New Roman" w:eastAsia="Times New Roman" w:hAnsi="Times New Roman" w:cs="Times New Roman"/>
          <w:sz w:val="28"/>
          <w:szCs w:val="28"/>
        </w:rPr>
        <w:t xml:space="preserve"> методичні прийоми тестового моніторингу, контролю й оцінювання навчальних досягнень. Якісно розроблений і укладений тест стає ефективним інструментом з’ясування </w:t>
      </w:r>
      <w:proofErr w:type="gramStart"/>
      <w:r w:rsidRPr="00703488">
        <w:rPr>
          <w:rFonts w:ascii="Times New Roman" w:eastAsia="Times New Roman" w:hAnsi="Times New Roman" w:cs="Times New Roman"/>
          <w:sz w:val="28"/>
          <w:szCs w:val="28"/>
        </w:rPr>
        <w:t>рівня  загальноісторичної</w:t>
      </w:r>
      <w:proofErr w:type="gramEnd"/>
      <w:r w:rsidRPr="00703488">
        <w:rPr>
          <w:rFonts w:ascii="Times New Roman" w:eastAsia="Times New Roman" w:hAnsi="Times New Roman" w:cs="Times New Roman"/>
          <w:sz w:val="28"/>
          <w:szCs w:val="28"/>
        </w:rPr>
        <w:t xml:space="preserve"> компетентності.</w:t>
      </w:r>
    </w:p>
    <w:p w:rsidR="00825249" w:rsidRPr="00703488" w:rsidRDefault="00825249" w:rsidP="008A3C7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703488">
        <w:rPr>
          <w:rFonts w:ascii="Times New Roman" w:eastAsia="Times New Roman" w:hAnsi="Times New Roman" w:cs="Times New Roman"/>
          <w:sz w:val="28"/>
          <w:szCs w:val="28"/>
        </w:rPr>
        <w:t xml:space="preserve">Виходячи із визначення загальнопредметної компетентності, усі тестові завдання є компетентнісно орієнтованими. Вони можуть спрямовуватися як на контроль й оцінювання знань, так і на контроль й оцінювання умінь та навичок. Для розроблення тестових завдань з історії </w:t>
      </w:r>
      <w:proofErr w:type="gramStart"/>
      <w:r w:rsidRPr="00703488">
        <w:rPr>
          <w:rFonts w:ascii="Times New Roman" w:eastAsia="Times New Roman" w:hAnsi="Times New Roman" w:cs="Times New Roman"/>
          <w:sz w:val="28"/>
          <w:szCs w:val="28"/>
        </w:rPr>
        <w:t xml:space="preserve">України </w:t>
      </w:r>
      <w:r>
        <w:rPr>
          <w:rFonts w:ascii="Times New Roman" w:eastAsia="Times New Roman" w:hAnsi="Times New Roman" w:cs="Times New Roman"/>
          <w:sz w:val="28"/>
          <w:szCs w:val="28"/>
        </w:rPr>
        <w:t xml:space="preserve"> використовую</w:t>
      </w:r>
      <w:proofErr w:type="gramEnd"/>
      <w:r w:rsidRPr="00703488">
        <w:rPr>
          <w:rFonts w:ascii="Times New Roman" w:eastAsia="Times New Roman" w:hAnsi="Times New Roman" w:cs="Times New Roman"/>
          <w:sz w:val="28"/>
          <w:szCs w:val="28"/>
        </w:rPr>
        <w:t xml:space="preserve"> принцип поєднання складових компетентності (знань, умінь і навичок) та шести компонентів </w:t>
      </w:r>
      <w:r>
        <w:rPr>
          <w:rFonts w:ascii="Times New Roman" w:eastAsia="Times New Roman" w:hAnsi="Times New Roman" w:cs="Times New Roman"/>
          <w:sz w:val="28"/>
          <w:szCs w:val="28"/>
          <w:lang w:val="uk-UA"/>
        </w:rPr>
        <w:t xml:space="preserve"> </w:t>
      </w:r>
      <w:r w:rsidRPr="00703488">
        <w:rPr>
          <w:rFonts w:ascii="Times New Roman" w:eastAsia="Times New Roman" w:hAnsi="Times New Roman" w:cs="Times New Roman"/>
          <w:sz w:val="28"/>
          <w:szCs w:val="28"/>
        </w:rPr>
        <w:t xml:space="preserve">– категорій історичних знань (хронології, термінології, персоналістики, географії, джерелознавства і культурології). Основна мета цієї системи – якісний та всебічний підхід </w:t>
      </w:r>
      <w:proofErr w:type="gramStart"/>
      <w:r w:rsidRPr="00703488">
        <w:rPr>
          <w:rFonts w:ascii="Times New Roman" w:eastAsia="Times New Roman" w:hAnsi="Times New Roman" w:cs="Times New Roman"/>
          <w:sz w:val="28"/>
          <w:szCs w:val="28"/>
        </w:rPr>
        <w:t>до контролю</w:t>
      </w:r>
      <w:proofErr w:type="gramEnd"/>
      <w:r w:rsidRPr="00703488">
        <w:rPr>
          <w:rFonts w:ascii="Times New Roman" w:eastAsia="Times New Roman" w:hAnsi="Times New Roman" w:cs="Times New Roman"/>
          <w:sz w:val="28"/>
          <w:szCs w:val="28"/>
        </w:rPr>
        <w:t xml:space="preserve"> й оцінюв</w:t>
      </w:r>
      <w:r>
        <w:rPr>
          <w:rFonts w:ascii="Times New Roman" w:eastAsia="Times New Roman" w:hAnsi="Times New Roman" w:cs="Times New Roman"/>
          <w:sz w:val="28"/>
          <w:szCs w:val="28"/>
        </w:rPr>
        <w:t>ання навчальних досягнень учнів</w:t>
      </w:r>
      <w:r>
        <w:rPr>
          <w:rFonts w:ascii="Times New Roman" w:eastAsia="Times New Roman" w:hAnsi="Times New Roman" w:cs="Times New Roman"/>
          <w:sz w:val="28"/>
          <w:szCs w:val="28"/>
          <w:lang w:val="uk-UA"/>
        </w:rPr>
        <w:t>, підготовка до складання ЗНО.</w:t>
      </w:r>
    </w:p>
    <w:p w:rsidR="004C49CA" w:rsidRPr="00703488" w:rsidRDefault="004C49CA" w:rsidP="008A3C74">
      <w:pPr>
        <w:pStyle w:val="a5"/>
        <w:ind w:firstLine="709"/>
        <w:jc w:val="both"/>
        <w:rPr>
          <w:sz w:val="28"/>
          <w:szCs w:val="28"/>
        </w:rPr>
      </w:pPr>
      <w:r w:rsidRPr="00703488">
        <w:rPr>
          <w:sz w:val="28"/>
          <w:szCs w:val="28"/>
        </w:rPr>
        <w:t>Підготовка до виконання сертифікаційної роботи в 11 класі, почина</w:t>
      </w:r>
      <w:r w:rsidR="005C0FB8">
        <w:rPr>
          <w:sz w:val="28"/>
          <w:szCs w:val="28"/>
        </w:rPr>
        <w:t>ю</w:t>
      </w:r>
      <w:r w:rsidRPr="00703488">
        <w:rPr>
          <w:sz w:val="28"/>
          <w:szCs w:val="28"/>
        </w:rPr>
        <w:t xml:space="preserve"> ще в 6</w:t>
      </w:r>
      <w:r w:rsidR="003325E7" w:rsidRPr="00703488">
        <w:rPr>
          <w:sz w:val="28"/>
          <w:szCs w:val="28"/>
          <w:lang w:val="ru-RU"/>
        </w:rPr>
        <w:t xml:space="preserve"> класі</w:t>
      </w:r>
      <w:r w:rsidRPr="00703488">
        <w:rPr>
          <w:sz w:val="28"/>
          <w:szCs w:val="28"/>
        </w:rPr>
        <w:t>. Специфікою предмету «історія України» є те, що теми, які вивчались в середній школі, є складовою програми ЗНО в 11 класі. Діти не пам’ятають більшої частини матеріалу. Тому задача вчителя створити цілісне уявлення учнів про предмет, допомогти «тримати» в пам’яті основні віхи історії, а в цьому допомагають сформовані предметні компетентності.</w:t>
      </w:r>
    </w:p>
    <w:p w:rsidR="004C49CA" w:rsidRPr="00703488" w:rsidRDefault="004C49CA" w:rsidP="008A3C74">
      <w:pPr>
        <w:pStyle w:val="a5"/>
        <w:tabs>
          <w:tab w:val="left" w:pos="567"/>
        </w:tabs>
        <w:ind w:firstLine="709"/>
        <w:jc w:val="both"/>
        <w:rPr>
          <w:sz w:val="28"/>
          <w:szCs w:val="28"/>
        </w:rPr>
      </w:pPr>
      <w:r w:rsidRPr="00703488">
        <w:rPr>
          <w:sz w:val="28"/>
          <w:szCs w:val="28"/>
        </w:rPr>
        <w:t xml:space="preserve">Оскільки, в закладі, де я працюю впроваджено суспільно-гуманітарний профіль навчання, маю можливість дещо «переосмислити і узгодити» програму ЗНО і Типову </w:t>
      </w:r>
      <w:r w:rsidR="003325E7" w:rsidRPr="00703488">
        <w:rPr>
          <w:sz w:val="28"/>
          <w:szCs w:val="28"/>
        </w:rPr>
        <w:t>освітню</w:t>
      </w:r>
      <w:r w:rsidRPr="00703488">
        <w:rPr>
          <w:sz w:val="28"/>
          <w:szCs w:val="28"/>
        </w:rPr>
        <w:t xml:space="preserve"> програму, залишаючись в її рамках</w:t>
      </w:r>
      <w:r w:rsidR="003325E7" w:rsidRPr="00703488">
        <w:rPr>
          <w:sz w:val="28"/>
          <w:szCs w:val="28"/>
        </w:rPr>
        <w:t>.</w:t>
      </w:r>
    </w:p>
    <w:p w:rsidR="004C49CA" w:rsidRPr="00703488" w:rsidRDefault="004C49CA" w:rsidP="008A3C74">
      <w:pPr>
        <w:pStyle w:val="a5"/>
        <w:ind w:firstLine="709"/>
        <w:jc w:val="both"/>
        <w:rPr>
          <w:sz w:val="28"/>
          <w:szCs w:val="28"/>
        </w:rPr>
      </w:pPr>
      <w:r w:rsidRPr="00703488">
        <w:rPr>
          <w:sz w:val="28"/>
          <w:szCs w:val="28"/>
        </w:rPr>
        <w:t>Мною були виділені основні проблемні моменти, в яких учні припускаються помилок:</w:t>
      </w:r>
    </w:p>
    <w:p w:rsidR="004C49CA" w:rsidRPr="00703488" w:rsidRDefault="004C49CA" w:rsidP="008A3C74">
      <w:pPr>
        <w:pStyle w:val="a5"/>
        <w:numPr>
          <w:ilvl w:val="0"/>
          <w:numId w:val="3"/>
        </w:numPr>
        <w:jc w:val="both"/>
        <w:rPr>
          <w:sz w:val="28"/>
          <w:szCs w:val="28"/>
        </w:rPr>
      </w:pPr>
      <w:r w:rsidRPr="00703488">
        <w:rPr>
          <w:sz w:val="28"/>
          <w:szCs w:val="28"/>
        </w:rPr>
        <w:t>Завдання з картами (просторова компетентність).</w:t>
      </w:r>
    </w:p>
    <w:p w:rsidR="004C49CA" w:rsidRPr="00703488" w:rsidRDefault="004C49CA" w:rsidP="008A3C74">
      <w:pPr>
        <w:pStyle w:val="a5"/>
        <w:numPr>
          <w:ilvl w:val="0"/>
          <w:numId w:val="3"/>
        </w:numPr>
        <w:jc w:val="both"/>
        <w:rPr>
          <w:sz w:val="28"/>
          <w:szCs w:val="28"/>
        </w:rPr>
      </w:pPr>
      <w:r w:rsidRPr="00703488">
        <w:rPr>
          <w:sz w:val="28"/>
          <w:szCs w:val="28"/>
        </w:rPr>
        <w:t>Хронологія (хронологічна компетентність).</w:t>
      </w:r>
    </w:p>
    <w:p w:rsidR="004C49CA" w:rsidRPr="00703488" w:rsidRDefault="004C49CA" w:rsidP="008A3C74">
      <w:pPr>
        <w:pStyle w:val="a5"/>
        <w:numPr>
          <w:ilvl w:val="0"/>
          <w:numId w:val="3"/>
        </w:numPr>
        <w:jc w:val="both"/>
        <w:rPr>
          <w:sz w:val="28"/>
          <w:szCs w:val="28"/>
        </w:rPr>
      </w:pPr>
      <w:r w:rsidRPr="00703488">
        <w:rPr>
          <w:sz w:val="28"/>
          <w:szCs w:val="28"/>
        </w:rPr>
        <w:t>Пам’ятки архітектури, портрети історичних діячів.</w:t>
      </w:r>
    </w:p>
    <w:p w:rsidR="003325E7" w:rsidRDefault="003325E7" w:rsidP="008A3C74">
      <w:pPr>
        <w:pStyle w:val="a5"/>
        <w:tabs>
          <w:tab w:val="left" w:pos="567"/>
        </w:tabs>
        <w:jc w:val="both"/>
        <w:rPr>
          <w:sz w:val="28"/>
          <w:szCs w:val="28"/>
        </w:rPr>
      </w:pPr>
      <w:r w:rsidRPr="00703488">
        <w:rPr>
          <w:sz w:val="28"/>
          <w:szCs w:val="28"/>
        </w:rPr>
        <w:t xml:space="preserve">         Пропоную методи, що допомагають</w:t>
      </w:r>
      <w:r w:rsidR="004C49CA" w:rsidRPr="00703488">
        <w:rPr>
          <w:sz w:val="28"/>
          <w:szCs w:val="28"/>
        </w:rPr>
        <w:t xml:space="preserve"> запам’ятовувати дати, орієнтуватись в картах, розпізнавати портрети та історичні пам’ятки.</w:t>
      </w:r>
      <w:r w:rsidRPr="00703488">
        <w:rPr>
          <w:sz w:val="28"/>
          <w:szCs w:val="28"/>
        </w:rPr>
        <w:t xml:space="preserve"> </w:t>
      </w:r>
      <w:r w:rsidR="004C49CA" w:rsidRPr="00703488">
        <w:rPr>
          <w:sz w:val="28"/>
          <w:szCs w:val="28"/>
        </w:rPr>
        <w:t>Найбільш дієвою, перевіреною часом  схемою є послідовне вивчення (повторення) тем, відповідно до програми ЗНО.</w:t>
      </w:r>
      <w:r w:rsidRPr="00703488">
        <w:rPr>
          <w:sz w:val="28"/>
          <w:szCs w:val="28"/>
        </w:rPr>
        <w:t xml:space="preserve"> </w:t>
      </w:r>
      <w:r w:rsidR="004C49CA" w:rsidRPr="00703488">
        <w:rPr>
          <w:sz w:val="28"/>
          <w:szCs w:val="28"/>
        </w:rPr>
        <w:t>Для цього, на початку 11 класу п</w:t>
      </w:r>
      <w:r w:rsidRPr="00703488">
        <w:rPr>
          <w:sz w:val="28"/>
          <w:szCs w:val="28"/>
        </w:rPr>
        <w:t xml:space="preserve">ропоную учням такий план </w:t>
      </w:r>
      <w:r>
        <w:rPr>
          <w:sz w:val="28"/>
          <w:szCs w:val="28"/>
        </w:rPr>
        <w:lastRenderedPageBreak/>
        <w:t xml:space="preserve">роботи </w:t>
      </w:r>
      <w:r w:rsidR="004C49CA" w:rsidRPr="004C49CA">
        <w:rPr>
          <w:sz w:val="28"/>
          <w:szCs w:val="28"/>
        </w:rPr>
        <w:t>до 32 тем, внесених до програми зовнішнього незалежного оцінювання, складаємо приблизний календарний план, такий собі чек-лист.</w:t>
      </w:r>
      <w:r>
        <w:rPr>
          <w:sz w:val="28"/>
          <w:szCs w:val="28"/>
        </w:rPr>
        <w:t xml:space="preserve"> </w:t>
      </w:r>
      <w:r w:rsidR="004C49CA" w:rsidRPr="004C49CA">
        <w:rPr>
          <w:sz w:val="28"/>
          <w:szCs w:val="28"/>
        </w:rPr>
        <w:t xml:space="preserve">Він містить основні програмові вимоги, добре дисциплінує дітей, оскільки вони розуміють, скільки вже зроблено, що ще треба зробити. Мною створено курс в </w:t>
      </w:r>
      <w:r w:rsidR="004C49CA" w:rsidRPr="004C49CA">
        <w:rPr>
          <w:sz w:val="28"/>
          <w:szCs w:val="28"/>
          <w:lang w:val="en-US"/>
        </w:rPr>
        <w:t>Googl</w:t>
      </w:r>
      <w:r w:rsidR="004C49CA" w:rsidRPr="004C49CA">
        <w:rPr>
          <w:sz w:val="28"/>
          <w:szCs w:val="28"/>
        </w:rPr>
        <w:t xml:space="preserve">клас </w:t>
      </w:r>
      <w:hyperlink r:id="rId5" w:history="1">
        <w:r w:rsidR="004C49CA" w:rsidRPr="004C49CA">
          <w:rPr>
            <w:rStyle w:val="a4"/>
            <w:spacing w:val="6"/>
            <w:sz w:val="28"/>
            <w:szCs w:val="28"/>
          </w:rPr>
          <w:t>https://classroom.google.com</w:t>
        </w:r>
        <w:r w:rsidR="004C49CA" w:rsidRPr="004C49CA">
          <w:rPr>
            <w:rStyle w:val="a4"/>
            <w:spacing w:val="6"/>
            <w:sz w:val="28"/>
            <w:szCs w:val="28"/>
          </w:rPr>
          <w:t>/</w:t>
        </w:r>
        <w:r w:rsidR="004C49CA" w:rsidRPr="004C49CA">
          <w:rPr>
            <w:rStyle w:val="a4"/>
            <w:spacing w:val="6"/>
            <w:sz w:val="28"/>
            <w:szCs w:val="28"/>
          </w:rPr>
          <w:t>c/MTY5MjkwNzk3ODg4?cjc=wf7khq5</w:t>
        </w:r>
      </w:hyperlink>
      <w:r>
        <w:rPr>
          <w:color w:val="5F6368"/>
          <w:spacing w:val="6"/>
          <w:sz w:val="28"/>
          <w:szCs w:val="28"/>
        </w:rPr>
        <w:t xml:space="preserve">, </w:t>
      </w:r>
      <w:r w:rsidR="004C49CA" w:rsidRPr="004C49CA">
        <w:rPr>
          <w:sz w:val="28"/>
          <w:szCs w:val="28"/>
        </w:rPr>
        <w:t xml:space="preserve">де послідовно розміщуються матеріали тем, які вивчаються. </w:t>
      </w:r>
    </w:p>
    <w:p w:rsidR="004C49CA" w:rsidRPr="004C49CA" w:rsidRDefault="003325E7" w:rsidP="008A3C74">
      <w:pPr>
        <w:pStyle w:val="a5"/>
        <w:tabs>
          <w:tab w:val="left" w:pos="567"/>
        </w:tabs>
        <w:jc w:val="both"/>
        <w:rPr>
          <w:sz w:val="28"/>
          <w:szCs w:val="28"/>
        </w:rPr>
      </w:pPr>
      <w:r>
        <w:rPr>
          <w:sz w:val="28"/>
          <w:szCs w:val="28"/>
        </w:rPr>
        <w:t xml:space="preserve">        </w:t>
      </w:r>
      <w:r w:rsidR="004C49CA" w:rsidRPr="004C49CA">
        <w:rPr>
          <w:sz w:val="28"/>
          <w:szCs w:val="28"/>
        </w:rPr>
        <w:t xml:space="preserve">До найбільш складних, на мій погляд тем, написала конспекти, які розмістила на сайті «На Урок»  </w:t>
      </w:r>
      <w:hyperlink r:id="rId6" w:history="1">
        <w:r w:rsidR="004C49CA" w:rsidRPr="004C49CA">
          <w:rPr>
            <w:rStyle w:val="a4"/>
            <w:sz w:val="28"/>
            <w:szCs w:val="28"/>
          </w:rPr>
          <w:t>https://naurok.</w:t>
        </w:r>
        <w:r w:rsidR="004C49CA" w:rsidRPr="004C49CA">
          <w:rPr>
            <w:rStyle w:val="a4"/>
            <w:sz w:val="28"/>
            <w:szCs w:val="28"/>
          </w:rPr>
          <w:t>c</w:t>
        </w:r>
        <w:r w:rsidR="004C49CA" w:rsidRPr="004C49CA">
          <w:rPr>
            <w:rStyle w:val="a4"/>
            <w:sz w:val="28"/>
            <w:szCs w:val="28"/>
          </w:rPr>
          <w:t>om.ua/konspekt-zanyattya--pidgotovki-do-zno-z-istori-ukra-ni-ru-na-13297.html</w:t>
        </w:r>
      </w:hyperlink>
      <w:r w:rsidR="004C49CA" w:rsidRPr="004C49CA">
        <w:rPr>
          <w:sz w:val="28"/>
          <w:szCs w:val="28"/>
        </w:rPr>
        <w:t xml:space="preserve"> «Українські землі наприкінці 50-80-х рр </w:t>
      </w:r>
      <w:r w:rsidR="004C49CA" w:rsidRPr="004C49CA">
        <w:rPr>
          <w:sz w:val="28"/>
          <w:szCs w:val="28"/>
          <w:lang w:val="en-US"/>
        </w:rPr>
        <w:t>XVII</w:t>
      </w:r>
      <w:r w:rsidR="004C49CA" w:rsidRPr="004C49CA">
        <w:rPr>
          <w:sz w:val="28"/>
          <w:szCs w:val="28"/>
        </w:rPr>
        <w:t>ст.»</w:t>
      </w:r>
      <w:r>
        <w:rPr>
          <w:sz w:val="28"/>
          <w:szCs w:val="28"/>
        </w:rPr>
        <w:t xml:space="preserve"> </w:t>
      </w:r>
      <w:hyperlink r:id="rId7" w:history="1">
        <w:r w:rsidR="004C49CA" w:rsidRPr="004C49CA">
          <w:rPr>
            <w:rStyle w:val="a4"/>
            <w:sz w:val="28"/>
            <w:szCs w:val="28"/>
          </w:rPr>
          <w:t>https://nau</w:t>
        </w:r>
        <w:r w:rsidR="004C49CA" w:rsidRPr="004C49CA">
          <w:rPr>
            <w:rStyle w:val="a4"/>
            <w:sz w:val="28"/>
            <w:szCs w:val="28"/>
          </w:rPr>
          <w:t>r</w:t>
        </w:r>
        <w:r w:rsidR="004C49CA" w:rsidRPr="004C49CA">
          <w:rPr>
            <w:rStyle w:val="a4"/>
            <w:sz w:val="28"/>
            <w:szCs w:val="28"/>
          </w:rPr>
          <w:t>ok.com.ua/konstpekt-dlya-pidgotovki-do-zno-10-tema-ukra-nski-zemli-naprikinci-hvii-p-polxviii-st-283127.html</w:t>
        </w:r>
      </w:hyperlink>
      <w:r w:rsidR="004C49CA" w:rsidRPr="004C49CA">
        <w:rPr>
          <w:sz w:val="28"/>
          <w:szCs w:val="28"/>
        </w:rPr>
        <w:t xml:space="preserve"> «Українські землі наприкінці </w:t>
      </w:r>
      <w:r w:rsidR="004C49CA" w:rsidRPr="004C49CA">
        <w:rPr>
          <w:sz w:val="28"/>
          <w:szCs w:val="28"/>
          <w:lang w:val="en-US"/>
        </w:rPr>
        <w:t>XVII</w:t>
      </w:r>
      <w:r w:rsidR="004C49CA" w:rsidRPr="004C49CA">
        <w:rPr>
          <w:sz w:val="28"/>
          <w:szCs w:val="28"/>
        </w:rPr>
        <w:t xml:space="preserve">- в першій половині </w:t>
      </w:r>
      <w:r w:rsidR="004C49CA" w:rsidRPr="004C49CA">
        <w:rPr>
          <w:sz w:val="28"/>
          <w:szCs w:val="28"/>
          <w:lang w:val="en-US"/>
        </w:rPr>
        <w:t>XVII</w:t>
      </w:r>
      <w:r w:rsidR="004C49CA" w:rsidRPr="004C49CA">
        <w:rPr>
          <w:sz w:val="28"/>
          <w:szCs w:val="28"/>
        </w:rPr>
        <w:t>І ст. »</w:t>
      </w:r>
    </w:p>
    <w:p w:rsidR="004C49CA" w:rsidRPr="004C49CA" w:rsidRDefault="003325E7" w:rsidP="008A3C74">
      <w:pPr>
        <w:pStyle w:val="a5"/>
        <w:jc w:val="both"/>
        <w:rPr>
          <w:sz w:val="28"/>
          <w:szCs w:val="28"/>
        </w:rPr>
      </w:pPr>
      <w:r>
        <w:rPr>
          <w:sz w:val="28"/>
          <w:szCs w:val="28"/>
        </w:rPr>
        <w:t xml:space="preserve">          </w:t>
      </w:r>
      <w:r w:rsidR="004C49CA" w:rsidRPr="004C49CA">
        <w:rPr>
          <w:sz w:val="28"/>
          <w:szCs w:val="28"/>
        </w:rPr>
        <w:t>На уроках і факультативних заняттях ми повторюємо основні, ключові питання теми, раджу дітям створювати логічні схеми, ментальні карти, які б вміщались на одному стандартному листу, але містили всі головні моменти. За місяць до складання ЗНО по ним добре повторювати весь матеріал. Найбільш ефективним вважаю вивчення теоретичного матеріалу і виконання тематичних  тестів. На сайтах «Всеосвіта» за посиланням</w:t>
      </w:r>
      <w:r w:rsidR="00EB3CB6" w:rsidRPr="00EB3CB6">
        <w:t xml:space="preserve"> </w:t>
      </w:r>
      <w:hyperlink r:id="rId8" w:history="1">
        <w:r w:rsidR="00EB3CB6" w:rsidRPr="00EC30FB">
          <w:rPr>
            <w:rStyle w:val="a4"/>
            <w:sz w:val="28"/>
            <w:szCs w:val="28"/>
          </w:rPr>
          <w:t>htt</w:t>
        </w:r>
        <w:r w:rsidR="00EB3CB6" w:rsidRPr="00EC30FB">
          <w:rPr>
            <w:rStyle w:val="a4"/>
            <w:sz w:val="28"/>
            <w:szCs w:val="28"/>
          </w:rPr>
          <w:t>p</w:t>
        </w:r>
        <w:r w:rsidR="00EB3CB6" w:rsidRPr="00EC30FB">
          <w:rPr>
            <w:rStyle w:val="a4"/>
            <w:sz w:val="28"/>
            <w:szCs w:val="28"/>
          </w:rPr>
          <w:t>s://vs</w:t>
        </w:r>
        <w:r w:rsidR="00EB3CB6" w:rsidRPr="00EC30FB">
          <w:rPr>
            <w:rStyle w:val="a4"/>
            <w:sz w:val="28"/>
            <w:szCs w:val="28"/>
          </w:rPr>
          <w:t>e</w:t>
        </w:r>
        <w:r w:rsidR="00EB3CB6" w:rsidRPr="00EC30FB">
          <w:rPr>
            <w:rStyle w:val="a4"/>
            <w:sz w:val="28"/>
            <w:szCs w:val="28"/>
          </w:rPr>
          <w:t>osvita.ua/user/id3820</w:t>
        </w:r>
      </w:hyperlink>
      <w:r w:rsidR="00EB3CB6">
        <w:rPr>
          <w:sz w:val="28"/>
          <w:szCs w:val="28"/>
        </w:rPr>
        <w:t xml:space="preserve">  </w:t>
      </w:r>
      <w:r w:rsidR="004C49CA" w:rsidRPr="004C49CA">
        <w:rPr>
          <w:sz w:val="28"/>
          <w:szCs w:val="28"/>
        </w:rPr>
        <w:t xml:space="preserve"> та «На  Урок» </w:t>
      </w:r>
      <w:hyperlink r:id="rId9" w:history="1">
        <w:r w:rsidR="004C49CA" w:rsidRPr="004C49CA">
          <w:rPr>
            <w:rStyle w:val="a4"/>
            <w:sz w:val="28"/>
            <w:szCs w:val="28"/>
          </w:rPr>
          <w:t>https://nauro</w:t>
        </w:r>
        <w:r w:rsidR="004C49CA" w:rsidRPr="004C49CA">
          <w:rPr>
            <w:rStyle w:val="a4"/>
            <w:sz w:val="28"/>
            <w:szCs w:val="28"/>
          </w:rPr>
          <w:t>k</w:t>
        </w:r>
        <w:r w:rsidR="004C49CA" w:rsidRPr="004C49CA">
          <w:rPr>
            <w:rStyle w:val="a4"/>
            <w:sz w:val="28"/>
            <w:szCs w:val="28"/>
          </w:rPr>
          <w:t>.com.ua/profile/1030</w:t>
        </w:r>
      </w:hyperlink>
      <w:r w:rsidR="004C49CA" w:rsidRPr="004C49CA">
        <w:rPr>
          <w:sz w:val="28"/>
          <w:szCs w:val="28"/>
        </w:rPr>
        <w:t xml:space="preserve"> маю добірку тестових завдань,  складених відповідно до програми ЗНО. </w:t>
      </w:r>
    </w:p>
    <w:p w:rsidR="004C49CA" w:rsidRPr="004C49CA" w:rsidRDefault="00852B8F" w:rsidP="008A3C74">
      <w:pPr>
        <w:pStyle w:val="a5"/>
        <w:jc w:val="both"/>
        <w:rPr>
          <w:color w:val="000000" w:themeColor="text1"/>
          <w:kern w:val="24"/>
          <w:sz w:val="28"/>
          <w:szCs w:val="28"/>
        </w:rPr>
      </w:pPr>
      <w:r>
        <w:rPr>
          <w:b/>
          <w:sz w:val="28"/>
          <w:szCs w:val="28"/>
        </w:rPr>
        <w:t xml:space="preserve">           </w:t>
      </w:r>
      <w:r w:rsidRPr="00852B8F">
        <w:rPr>
          <w:sz w:val="28"/>
          <w:szCs w:val="28"/>
        </w:rPr>
        <w:t>С</w:t>
      </w:r>
      <w:r w:rsidR="004C49CA" w:rsidRPr="004C49CA">
        <w:rPr>
          <w:sz w:val="28"/>
          <w:szCs w:val="28"/>
        </w:rPr>
        <w:t>кладність</w:t>
      </w:r>
      <w:r w:rsidR="004C49CA" w:rsidRPr="004C49CA">
        <w:rPr>
          <w:b/>
          <w:sz w:val="28"/>
          <w:szCs w:val="28"/>
        </w:rPr>
        <w:t xml:space="preserve"> </w:t>
      </w:r>
      <w:r w:rsidR="004C49CA" w:rsidRPr="004C49CA">
        <w:rPr>
          <w:sz w:val="28"/>
          <w:szCs w:val="28"/>
        </w:rPr>
        <w:t>у   формуванні</w:t>
      </w:r>
      <w:r>
        <w:rPr>
          <w:sz w:val="28"/>
          <w:szCs w:val="28"/>
        </w:rPr>
        <w:t xml:space="preserve"> </w:t>
      </w:r>
      <w:r w:rsidRPr="00852B8F">
        <w:rPr>
          <w:b/>
          <w:sz w:val="28"/>
          <w:szCs w:val="28"/>
        </w:rPr>
        <w:t>просторової компетентності</w:t>
      </w:r>
      <w:r w:rsidR="004C49CA" w:rsidRPr="00852B8F">
        <w:rPr>
          <w:b/>
          <w:sz w:val="28"/>
          <w:szCs w:val="28"/>
        </w:rPr>
        <w:t xml:space="preserve"> </w:t>
      </w:r>
      <w:r w:rsidR="004C49CA" w:rsidRPr="004C49CA">
        <w:rPr>
          <w:sz w:val="28"/>
          <w:szCs w:val="28"/>
        </w:rPr>
        <w:t xml:space="preserve">полягає в недостатності часу на уроках, відсутності в багатьох дітей контурних карт. Тут  на допомогу приходять онлайн-ресурси </w:t>
      </w:r>
      <w:hyperlink r:id="rId10" w:history="1">
        <w:r w:rsidR="004C49CA" w:rsidRPr="004C49CA">
          <w:rPr>
            <w:color w:val="000000" w:themeColor="text1"/>
            <w:kern w:val="24"/>
            <w:sz w:val="28"/>
            <w:szCs w:val="28"/>
            <w:u w:val="single"/>
            <w:lang w:val="en-US"/>
          </w:rPr>
          <w:t>https</w:t>
        </w:r>
        <w:r w:rsidR="004C49CA" w:rsidRPr="004C49CA">
          <w:rPr>
            <w:color w:val="000000" w:themeColor="text1"/>
            <w:kern w:val="24"/>
            <w:sz w:val="28"/>
            <w:szCs w:val="28"/>
            <w:u w:val="single"/>
          </w:rPr>
          <w:t>://</w:t>
        </w:r>
        <w:r w:rsidR="004C49CA" w:rsidRPr="004C49CA">
          <w:rPr>
            <w:color w:val="000000" w:themeColor="text1"/>
            <w:kern w:val="24"/>
            <w:sz w:val="28"/>
            <w:szCs w:val="28"/>
            <w:u w:val="single"/>
            <w:lang w:val="en-US"/>
          </w:rPr>
          <w:t>online</w:t>
        </w:r>
        <w:r w:rsidR="004C49CA" w:rsidRPr="004C49CA">
          <w:rPr>
            <w:color w:val="000000" w:themeColor="text1"/>
            <w:kern w:val="24"/>
            <w:sz w:val="28"/>
            <w:szCs w:val="28"/>
            <w:u w:val="single"/>
          </w:rPr>
          <w:t>-</w:t>
        </w:r>
        <w:r w:rsidR="004C49CA" w:rsidRPr="004C49CA">
          <w:rPr>
            <w:color w:val="000000" w:themeColor="text1"/>
            <w:kern w:val="24"/>
            <w:sz w:val="28"/>
            <w:szCs w:val="28"/>
            <w:u w:val="single"/>
            <w:lang w:val="en-US"/>
          </w:rPr>
          <w:t>p</w:t>
        </w:r>
        <w:r w:rsidR="004C49CA" w:rsidRPr="004C49CA">
          <w:rPr>
            <w:color w:val="000000" w:themeColor="text1"/>
            <w:kern w:val="24"/>
            <w:sz w:val="28"/>
            <w:szCs w:val="28"/>
            <w:u w:val="single"/>
            <w:lang w:val="en-US"/>
          </w:rPr>
          <w:t>uzzle</w:t>
        </w:r>
        <w:r w:rsidR="004C49CA" w:rsidRPr="004C49CA">
          <w:rPr>
            <w:color w:val="000000" w:themeColor="text1"/>
            <w:kern w:val="24"/>
            <w:sz w:val="28"/>
            <w:szCs w:val="28"/>
            <w:u w:val="single"/>
          </w:rPr>
          <w:t>.</w:t>
        </w:r>
        <w:r w:rsidR="004C49CA" w:rsidRPr="004C49CA">
          <w:rPr>
            <w:color w:val="000000" w:themeColor="text1"/>
            <w:kern w:val="24"/>
            <w:sz w:val="28"/>
            <w:szCs w:val="28"/>
            <w:u w:val="single"/>
            <w:lang w:val="en-US"/>
          </w:rPr>
          <w:t>ru</w:t>
        </w:r>
        <w:r w:rsidR="004C49CA" w:rsidRPr="004C49CA">
          <w:rPr>
            <w:color w:val="000000" w:themeColor="text1"/>
            <w:kern w:val="24"/>
            <w:sz w:val="28"/>
            <w:szCs w:val="28"/>
            <w:u w:val="single"/>
          </w:rPr>
          <w:t>/</w:t>
        </w:r>
        <w:r w:rsidR="004C49CA" w:rsidRPr="004C49CA">
          <w:rPr>
            <w:color w:val="000000" w:themeColor="text1"/>
            <w:kern w:val="24"/>
            <w:sz w:val="28"/>
            <w:szCs w:val="28"/>
            <w:u w:val="single"/>
            <w:lang w:val="en-US"/>
          </w:rPr>
          <w:t>own</w:t>
        </w:r>
        <w:r w:rsidR="004C49CA" w:rsidRPr="004C49CA">
          <w:rPr>
            <w:color w:val="000000" w:themeColor="text1"/>
            <w:kern w:val="24"/>
            <w:sz w:val="28"/>
            <w:szCs w:val="28"/>
            <w:u w:val="single"/>
          </w:rPr>
          <w:t>_</w:t>
        </w:r>
        <w:r w:rsidR="004C49CA" w:rsidRPr="004C49CA">
          <w:rPr>
            <w:color w:val="000000" w:themeColor="text1"/>
            <w:kern w:val="24"/>
            <w:sz w:val="28"/>
            <w:szCs w:val="28"/>
            <w:u w:val="single"/>
            <w:lang w:val="en-US"/>
          </w:rPr>
          <w:t>puzzle</w:t>
        </w:r>
      </w:hyperlink>
      <w:r w:rsidR="004C49CA" w:rsidRPr="004C49CA">
        <w:rPr>
          <w:color w:val="000000" w:themeColor="text1"/>
          <w:kern w:val="24"/>
          <w:sz w:val="28"/>
          <w:szCs w:val="28"/>
        </w:rPr>
        <w:t xml:space="preserve">, використання методів асоціацій «На що схожі контури країни в той чи інший історичний проміжок часу?» </w:t>
      </w:r>
    </w:p>
    <w:p w:rsidR="004C49CA" w:rsidRPr="004C49CA" w:rsidRDefault="00852B8F" w:rsidP="008A3C74">
      <w:pPr>
        <w:pStyle w:val="a5"/>
        <w:jc w:val="both"/>
        <w:rPr>
          <w:rFonts w:eastAsia="Times New Roman"/>
          <w:sz w:val="28"/>
          <w:szCs w:val="28"/>
        </w:rPr>
      </w:pPr>
      <w:r>
        <w:rPr>
          <w:rFonts w:eastAsia="Times New Roman"/>
          <w:b/>
          <w:sz w:val="28"/>
          <w:szCs w:val="28"/>
        </w:rPr>
        <w:t xml:space="preserve">           </w:t>
      </w:r>
      <w:r w:rsidR="004C49CA" w:rsidRPr="004C49CA">
        <w:rPr>
          <w:rFonts w:eastAsia="Times New Roman"/>
          <w:b/>
          <w:sz w:val="28"/>
          <w:szCs w:val="28"/>
        </w:rPr>
        <w:t xml:space="preserve"> </w:t>
      </w:r>
      <w:r w:rsidR="004C49CA" w:rsidRPr="004C49CA">
        <w:rPr>
          <w:rFonts w:eastAsia="Times New Roman"/>
          <w:sz w:val="28"/>
          <w:szCs w:val="28"/>
        </w:rPr>
        <w:t>Програмою ЗНО передбачено знання майже ста дат. Я не наполягаю, щоб учні їх заучували, але пропоную виконувати завдання, які мимоволі формують правильне сприйняття  і віднесення подій до певного хронологічного відтинку. Це стрічка часу, хронологічні таблиці, завдання на співставлення дат з подіями.</w:t>
      </w:r>
    </w:p>
    <w:p w:rsidR="004C49CA" w:rsidRPr="004C49CA" w:rsidRDefault="004C49CA" w:rsidP="008A3C74">
      <w:pPr>
        <w:pStyle w:val="a5"/>
        <w:ind w:firstLine="567"/>
        <w:jc w:val="both"/>
        <w:rPr>
          <w:rFonts w:eastAsia="Times New Roman"/>
          <w:sz w:val="28"/>
          <w:szCs w:val="28"/>
        </w:rPr>
      </w:pPr>
      <w:r w:rsidRPr="004C49CA">
        <w:rPr>
          <w:rFonts w:eastAsia="Times New Roman"/>
          <w:sz w:val="28"/>
          <w:szCs w:val="28"/>
        </w:rPr>
        <w:t xml:space="preserve">Формувати </w:t>
      </w:r>
      <w:r w:rsidRPr="00852B8F">
        <w:rPr>
          <w:rFonts w:eastAsia="Times New Roman"/>
          <w:b/>
          <w:sz w:val="28"/>
          <w:szCs w:val="28"/>
        </w:rPr>
        <w:t>хронологічну компетентність</w:t>
      </w:r>
      <w:r w:rsidRPr="004C49CA">
        <w:rPr>
          <w:rFonts w:eastAsia="Times New Roman"/>
          <w:sz w:val="28"/>
          <w:szCs w:val="28"/>
        </w:rPr>
        <w:t xml:space="preserve"> починаю ще з 5 класу. Учні співвідносять роки і століття, за датою визначають століття, його першу чи другу половину. Наприклад Х століття - це 90– роки, а 1015 рік – ХІ ст. </w:t>
      </w:r>
      <w:r w:rsidRPr="004C49CA">
        <w:rPr>
          <w:sz w:val="28"/>
          <w:szCs w:val="28"/>
          <w:shd w:val="clear" w:color="auto" w:fill="FFFFFF"/>
        </w:rPr>
        <w:t xml:space="preserve">Роки, що закінчуються двома нулями – це останні роки століття. Роки, дві останні цифри яких 01 – це перші роки століття. Звичайно, </w:t>
      </w:r>
      <w:r w:rsidRPr="004C49CA">
        <w:rPr>
          <w:rFonts w:eastAsia="Times New Roman"/>
          <w:sz w:val="28"/>
          <w:szCs w:val="28"/>
        </w:rPr>
        <w:t>виконання тестів на перевірку саме цієї компетентності. На уроках узагальнення пропоную підготувати доповідь, яка б розкривала  всі питання теми в хронологічній послідовності, але з таймінгом в 7-10 хвилин. Це дає можливість доповідачу виділяти ключові питання теми, а слухачам виправляти помилки,  доповнювати виклад.</w:t>
      </w:r>
    </w:p>
    <w:p w:rsidR="004C49CA" w:rsidRPr="004C49CA" w:rsidRDefault="004C49CA" w:rsidP="008A3C74">
      <w:pPr>
        <w:pStyle w:val="a5"/>
        <w:ind w:firstLine="567"/>
        <w:jc w:val="both"/>
        <w:rPr>
          <w:sz w:val="28"/>
          <w:szCs w:val="28"/>
        </w:rPr>
      </w:pPr>
      <w:r w:rsidRPr="004C49CA">
        <w:rPr>
          <w:rFonts w:eastAsia="Times New Roman"/>
          <w:sz w:val="28"/>
          <w:szCs w:val="28"/>
        </w:rPr>
        <w:t xml:space="preserve">Варто звернути увагу учнів, що кожний наступний період історії, коротше попереднього. </w:t>
      </w:r>
      <w:r w:rsidRPr="004C49CA">
        <w:rPr>
          <w:sz w:val="28"/>
          <w:szCs w:val="28"/>
          <w:shd w:val="clear" w:color="auto" w:fill="FFFFFF"/>
        </w:rPr>
        <w:t xml:space="preserve">Варто мати на увазі, що чим ближче подія до нашого часу, тим точніше треба знати її дату. Наприклад, якщо в давні часи нам достатньо було знати тисячоліття, потім століття та роки, то для сучасної історії необхідно знати </w:t>
      </w:r>
      <w:r w:rsidRPr="004C49CA">
        <w:rPr>
          <w:sz w:val="28"/>
          <w:szCs w:val="28"/>
        </w:rPr>
        <w:lastRenderedPageBreak/>
        <w:t>рік, місяць і навіть день деяких дат. Необхідно навчити учнів читаючи питання тесту,  відповідати на три  головні питання історика: «Коли?» «Хто?», «Де?» Знання дат дає можливість зорієнтуватись саме в першому пункті: коли відбулась подія.  Уявивши карту, можна сказати  де відбулась подія і хто був її учасником.</w:t>
      </w:r>
    </w:p>
    <w:p w:rsidR="004C49CA" w:rsidRPr="004C49CA" w:rsidRDefault="004C49CA" w:rsidP="008A3C74">
      <w:pPr>
        <w:spacing w:after="0" w:line="240" w:lineRule="auto"/>
        <w:jc w:val="both"/>
        <w:rPr>
          <w:rFonts w:ascii="Times New Roman" w:hAnsi="Times New Roman" w:cs="Times New Roman"/>
          <w:sz w:val="28"/>
          <w:szCs w:val="28"/>
          <w:lang w:val="uk-UA"/>
        </w:rPr>
      </w:pPr>
      <w:r w:rsidRPr="004C49CA">
        <w:rPr>
          <w:rFonts w:ascii="Times New Roman" w:hAnsi="Times New Roman" w:cs="Times New Roman"/>
          <w:sz w:val="28"/>
          <w:szCs w:val="28"/>
          <w:lang w:val="uk-UA"/>
        </w:rPr>
        <w:t xml:space="preserve">Звертаю увагу </w:t>
      </w:r>
      <w:r w:rsidRPr="004C49CA">
        <w:rPr>
          <w:rFonts w:ascii="Times New Roman" w:hAnsi="Times New Roman" w:cs="Times New Roman"/>
          <w:b/>
          <w:sz w:val="28"/>
          <w:szCs w:val="28"/>
          <w:lang w:val="uk-UA"/>
        </w:rPr>
        <w:t>на історичні персоналії</w:t>
      </w:r>
      <w:r w:rsidRPr="004C49CA">
        <w:rPr>
          <w:rFonts w:ascii="Times New Roman" w:hAnsi="Times New Roman" w:cs="Times New Roman"/>
          <w:sz w:val="28"/>
          <w:szCs w:val="28"/>
          <w:lang w:val="uk-UA"/>
        </w:rPr>
        <w:t xml:space="preserve">, названі в програмі ЗНО з історії України. Учні повинні вміти розпізнавати за портретними рисами (автентичними пам’ятками – фотографіями тощо) історичних осіб, характеризувати діяльність цих людей, встановлювати відповідність між їх діяльністю та певними політичними силами чи обставинами, історичною епохою, оцінювати їх вплив на хід історичних подій. </w:t>
      </w:r>
    </w:p>
    <w:p w:rsidR="004C49CA" w:rsidRPr="004C49CA" w:rsidRDefault="004C49CA" w:rsidP="008A3C74">
      <w:pPr>
        <w:pStyle w:val="a5"/>
        <w:ind w:firstLine="567"/>
        <w:jc w:val="both"/>
        <w:rPr>
          <w:rFonts w:eastAsia="Times New Roman"/>
          <w:sz w:val="28"/>
          <w:szCs w:val="28"/>
        </w:rPr>
      </w:pPr>
      <w:r w:rsidRPr="004C49CA">
        <w:rPr>
          <w:rFonts w:eastAsia="Times New Roman"/>
          <w:sz w:val="28"/>
          <w:szCs w:val="28"/>
        </w:rPr>
        <w:t>Під час викладання курсу «Визначні постаті України» учні протягом 10-11 класу пишуть власну збірку «Історичні портрети»</w:t>
      </w:r>
      <w:r w:rsidR="00852B8F">
        <w:rPr>
          <w:rFonts w:eastAsia="Times New Roman"/>
          <w:sz w:val="28"/>
          <w:szCs w:val="28"/>
        </w:rPr>
        <w:t>,</w:t>
      </w:r>
      <w:r w:rsidRPr="004C49CA">
        <w:rPr>
          <w:rFonts w:eastAsia="Times New Roman"/>
          <w:sz w:val="28"/>
          <w:szCs w:val="28"/>
        </w:rPr>
        <w:t xml:space="preserve"> в якій складають характеристики діячів. Найбільш підготовлені учні створюють власні тести, які стосуються діяльності персоналій. На сайті «Всеосвіта» розміщено тест «Діяльність Михайла Драгоманова»</w:t>
      </w:r>
      <w:r w:rsidR="00926099" w:rsidRPr="00926099">
        <w:t xml:space="preserve"> </w:t>
      </w:r>
      <w:hyperlink r:id="rId11" w:history="1">
        <w:r w:rsidRPr="004C49CA">
          <w:rPr>
            <w:rStyle w:val="a4"/>
            <w:rFonts w:eastAsia="Times New Roman"/>
            <w:sz w:val="28"/>
            <w:szCs w:val="28"/>
          </w:rPr>
          <w:t>https://vseos</w:t>
        </w:r>
        <w:r w:rsidRPr="004C49CA">
          <w:rPr>
            <w:rStyle w:val="a4"/>
            <w:rFonts w:eastAsia="Times New Roman"/>
            <w:sz w:val="28"/>
            <w:szCs w:val="28"/>
          </w:rPr>
          <w:t>v</w:t>
        </w:r>
        <w:r w:rsidRPr="004C49CA">
          <w:rPr>
            <w:rStyle w:val="a4"/>
            <w:rFonts w:eastAsia="Times New Roman"/>
            <w:sz w:val="28"/>
            <w:szCs w:val="28"/>
          </w:rPr>
          <w:t>ita.ua/test/diialnist-mykhaila-drahomanova-395102.html</w:t>
        </w:r>
      </w:hyperlink>
      <w:r w:rsidRPr="004C49CA">
        <w:rPr>
          <w:rFonts w:eastAsia="Times New Roman"/>
          <w:sz w:val="28"/>
          <w:szCs w:val="28"/>
        </w:rPr>
        <w:t xml:space="preserve">, оскільки під час виконання сертифікаційної роботи учні припускались помилок у завданнях, що стосувались саме цього діяча. </w:t>
      </w:r>
    </w:p>
    <w:p w:rsidR="004C49CA" w:rsidRPr="004C49CA" w:rsidRDefault="004C49CA" w:rsidP="008A3C74">
      <w:pPr>
        <w:pStyle w:val="a5"/>
        <w:ind w:firstLine="567"/>
        <w:jc w:val="both"/>
        <w:rPr>
          <w:rStyle w:val="a4"/>
          <w:sz w:val="28"/>
          <w:szCs w:val="28"/>
        </w:rPr>
      </w:pPr>
      <w:r w:rsidRPr="004C49CA">
        <w:rPr>
          <w:rFonts w:eastAsia="Times New Roman"/>
          <w:sz w:val="28"/>
          <w:szCs w:val="28"/>
        </w:rPr>
        <w:t xml:space="preserve">Звичайно, участь в тематичних творчих конкурсах дає можливість зануритись в дослідження життя і діяльності окремих персоналій. </w:t>
      </w:r>
      <w:r w:rsidRPr="004C49CA">
        <w:rPr>
          <w:sz w:val="28"/>
          <w:szCs w:val="28"/>
        </w:rPr>
        <w:t xml:space="preserve">Пройти </w:t>
      </w:r>
      <w:r w:rsidRPr="005C0FB8">
        <w:rPr>
          <w:sz w:val="28"/>
          <w:szCs w:val="28"/>
        </w:rPr>
        <w:t xml:space="preserve">практикум </w:t>
      </w:r>
      <w:r w:rsidRPr="004C49CA">
        <w:rPr>
          <w:sz w:val="28"/>
          <w:szCs w:val="28"/>
        </w:rPr>
        <w:t xml:space="preserve">«Особи в історії України ХІХ-ХХ ст.» та перевірити, чи знають учні історичних діячів ХІХ століття вони зможуть за посиланням </w:t>
      </w:r>
      <w:hyperlink r:id="rId12" w:history="1">
        <w:r w:rsidRPr="004C49CA">
          <w:rPr>
            <w:rStyle w:val="a4"/>
            <w:sz w:val="28"/>
            <w:szCs w:val="28"/>
          </w:rPr>
          <w:t>http://learningapps.org/watch?v=p2xt6atft01</w:t>
        </w:r>
      </w:hyperlink>
    </w:p>
    <w:p w:rsidR="004C49CA" w:rsidRPr="004C49CA" w:rsidRDefault="004C49CA" w:rsidP="008A3C74">
      <w:pPr>
        <w:pStyle w:val="a5"/>
        <w:ind w:firstLine="567"/>
        <w:jc w:val="both"/>
        <w:rPr>
          <w:sz w:val="28"/>
          <w:szCs w:val="28"/>
        </w:rPr>
      </w:pPr>
      <w:r w:rsidRPr="004C49CA">
        <w:rPr>
          <w:rStyle w:val="21"/>
          <w:sz w:val="28"/>
          <w:szCs w:val="28"/>
        </w:rPr>
        <w:t xml:space="preserve">Невід’ємною складовою програми ЗНО з історії України є перелік </w:t>
      </w:r>
      <w:r w:rsidRPr="004C49CA">
        <w:rPr>
          <w:rStyle w:val="21"/>
          <w:b/>
          <w:sz w:val="28"/>
          <w:szCs w:val="28"/>
        </w:rPr>
        <w:t>пам’яток архітектури та образотворчого мистецтва</w:t>
      </w:r>
      <w:r w:rsidRPr="004C49CA">
        <w:rPr>
          <w:rStyle w:val="21"/>
          <w:sz w:val="28"/>
          <w:szCs w:val="28"/>
        </w:rPr>
        <w:t>, обов’язкових</w:t>
      </w:r>
      <w:r w:rsidR="00852B8F">
        <w:rPr>
          <w:rStyle w:val="21"/>
          <w:sz w:val="28"/>
          <w:szCs w:val="28"/>
        </w:rPr>
        <w:t xml:space="preserve"> для розпізнавання учнями</w:t>
      </w:r>
      <w:r w:rsidRPr="004C49CA">
        <w:rPr>
          <w:rStyle w:val="21"/>
          <w:sz w:val="28"/>
          <w:szCs w:val="28"/>
        </w:rPr>
        <w:t xml:space="preserve">. Оскільки запам’ятовування архітектурні пам’ятки дітям складно, на платформі  </w:t>
      </w:r>
      <w:hyperlink r:id="rId13" w:history="1">
        <w:r w:rsidRPr="004C49CA">
          <w:rPr>
            <w:rStyle w:val="a4"/>
            <w:sz w:val="28"/>
            <w:szCs w:val="28"/>
          </w:rPr>
          <w:t>https://app.wizer.me/editor/UM8sCwVqFa1O</w:t>
        </w:r>
      </w:hyperlink>
      <w:r w:rsidRPr="004C49CA">
        <w:rPr>
          <w:rStyle w:val="21"/>
          <w:sz w:val="28"/>
          <w:szCs w:val="28"/>
        </w:rPr>
        <w:t xml:space="preserve"> розробила інтерактивний робочий  аркуш, який містить короткі відео про найвизначніші пам’ятки кінця </w:t>
      </w:r>
      <w:r w:rsidRPr="004C49CA">
        <w:rPr>
          <w:sz w:val="28"/>
          <w:szCs w:val="28"/>
          <w:lang w:val="en-US"/>
        </w:rPr>
        <w:t>XVII</w:t>
      </w:r>
      <w:r w:rsidRPr="004C49CA">
        <w:rPr>
          <w:sz w:val="28"/>
          <w:szCs w:val="28"/>
        </w:rPr>
        <w:t xml:space="preserve">- першої половини </w:t>
      </w:r>
      <w:r w:rsidRPr="004C49CA">
        <w:rPr>
          <w:sz w:val="28"/>
          <w:szCs w:val="28"/>
          <w:lang w:val="en-US"/>
        </w:rPr>
        <w:t>XVII</w:t>
      </w:r>
      <w:r w:rsidRPr="004C49CA">
        <w:rPr>
          <w:sz w:val="28"/>
          <w:szCs w:val="28"/>
        </w:rPr>
        <w:t xml:space="preserve">І ст. </w:t>
      </w:r>
      <w:r w:rsidRPr="004C49CA">
        <w:rPr>
          <w:rStyle w:val="21"/>
          <w:sz w:val="28"/>
          <w:szCs w:val="28"/>
        </w:rPr>
        <w:t xml:space="preserve">  Також </w:t>
      </w:r>
      <w:r w:rsidRPr="004C49CA">
        <w:rPr>
          <w:sz w:val="28"/>
          <w:szCs w:val="28"/>
        </w:rPr>
        <w:t xml:space="preserve">виконати інтерактивну вправу «Пам’ятки архітектури України» пропоную учням за посиланням: </w:t>
      </w:r>
      <w:hyperlink r:id="rId14" w:history="1">
        <w:r w:rsidRPr="004C49CA">
          <w:rPr>
            <w:rStyle w:val="a4"/>
            <w:sz w:val="28"/>
            <w:szCs w:val="28"/>
          </w:rPr>
          <w:t>https://learningapps.org/watch?v=p3hpv44yn16</w:t>
        </w:r>
      </w:hyperlink>
    </w:p>
    <w:p w:rsidR="00852B8F" w:rsidRPr="000A0FAB" w:rsidRDefault="000A0FAB" w:rsidP="008A3C74">
      <w:pPr>
        <w:pStyle w:val="a5"/>
        <w:ind w:firstLine="709"/>
        <w:jc w:val="both"/>
        <w:rPr>
          <w:sz w:val="28"/>
          <w:szCs w:val="28"/>
        </w:rPr>
      </w:pPr>
      <w:r w:rsidRPr="000A0FAB">
        <w:rPr>
          <w:sz w:val="28"/>
          <w:szCs w:val="28"/>
        </w:rPr>
        <w:t xml:space="preserve">Отже, щоб забезпечити </w:t>
      </w:r>
      <w:r w:rsidRPr="000A0FAB">
        <w:rPr>
          <w:sz w:val="28"/>
          <w:szCs w:val="28"/>
        </w:rPr>
        <w:t xml:space="preserve">розвиток компетентностей учнів  на кожному етапі навчання </w:t>
      </w:r>
      <w:r>
        <w:rPr>
          <w:sz w:val="28"/>
          <w:szCs w:val="28"/>
        </w:rPr>
        <w:t>я чітко визначаю</w:t>
      </w:r>
      <w:r w:rsidRPr="000A0FAB">
        <w:rPr>
          <w:sz w:val="28"/>
          <w:szCs w:val="28"/>
        </w:rPr>
        <w:t xml:space="preserve"> компетентнісні результати</w:t>
      </w:r>
      <w:r w:rsidR="00E64F1C">
        <w:rPr>
          <w:sz w:val="28"/>
          <w:szCs w:val="28"/>
        </w:rPr>
        <w:t xml:space="preserve"> діяльності учнів і створюю</w:t>
      </w:r>
      <w:r w:rsidRPr="000A0FAB">
        <w:rPr>
          <w:sz w:val="28"/>
          <w:szCs w:val="28"/>
        </w:rPr>
        <w:t xml:space="preserve"> умови їх досягнення; </w:t>
      </w:r>
      <w:r>
        <w:rPr>
          <w:sz w:val="28"/>
          <w:szCs w:val="28"/>
        </w:rPr>
        <w:t>організовую освітній</w:t>
      </w:r>
      <w:r w:rsidRPr="000A0FAB">
        <w:rPr>
          <w:sz w:val="28"/>
          <w:szCs w:val="28"/>
        </w:rPr>
        <w:t xml:space="preserve"> процес </w:t>
      </w:r>
      <w:r>
        <w:rPr>
          <w:sz w:val="28"/>
          <w:szCs w:val="28"/>
        </w:rPr>
        <w:t xml:space="preserve">шляхом </w:t>
      </w:r>
      <w:r w:rsidRPr="000A0FAB">
        <w:rPr>
          <w:sz w:val="28"/>
          <w:szCs w:val="28"/>
        </w:rPr>
        <w:t xml:space="preserve"> дослідження певної теми, яке виконується </w:t>
      </w:r>
      <w:r>
        <w:rPr>
          <w:sz w:val="28"/>
          <w:szCs w:val="28"/>
        </w:rPr>
        <w:t>за рахунок інтерактивної взаємодії учнів: тобто використовую к</w:t>
      </w:r>
      <w:r w:rsidRPr="000A0FAB">
        <w:rPr>
          <w:sz w:val="28"/>
          <w:szCs w:val="28"/>
        </w:rPr>
        <w:t>ооперативне навчання зі всіма методами та прийомами роботи в</w:t>
      </w:r>
      <w:r>
        <w:rPr>
          <w:sz w:val="28"/>
          <w:szCs w:val="28"/>
        </w:rPr>
        <w:t xml:space="preserve"> малих групах, проє</w:t>
      </w:r>
      <w:r w:rsidRPr="000A0FAB">
        <w:rPr>
          <w:sz w:val="28"/>
          <w:szCs w:val="28"/>
        </w:rPr>
        <w:t>кти, дебати та інші види дискусії,  моделювання, соціологічні  дослідження</w:t>
      </w:r>
      <w:r>
        <w:rPr>
          <w:sz w:val="28"/>
          <w:szCs w:val="28"/>
        </w:rPr>
        <w:t xml:space="preserve">, </w:t>
      </w:r>
      <w:r w:rsidRPr="000A0FAB">
        <w:rPr>
          <w:sz w:val="28"/>
          <w:szCs w:val="28"/>
        </w:rPr>
        <w:t xml:space="preserve"> </w:t>
      </w:r>
      <w:r>
        <w:rPr>
          <w:sz w:val="28"/>
          <w:szCs w:val="28"/>
        </w:rPr>
        <w:t>постійно</w:t>
      </w:r>
      <w:r w:rsidR="00E64F1C">
        <w:rPr>
          <w:sz w:val="28"/>
          <w:szCs w:val="28"/>
        </w:rPr>
        <w:t xml:space="preserve"> проводжу</w:t>
      </w:r>
      <w:r w:rsidRPr="000A0FAB">
        <w:rPr>
          <w:sz w:val="28"/>
          <w:szCs w:val="28"/>
        </w:rPr>
        <w:t xml:space="preserve"> оцінювання цих результатів з використанням зворотного зв’язку «учні-учитель» на основі пізнавальної активності учнів у класі. </w:t>
      </w:r>
    </w:p>
    <w:p w:rsidR="004C49CA" w:rsidRPr="004C49CA" w:rsidRDefault="004C49CA" w:rsidP="008A3C74">
      <w:pPr>
        <w:pStyle w:val="a5"/>
        <w:ind w:firstLine="709"/>
        <w:jc w:val="both"/>
        <w:rPr>
          <w:sz w:val="28"/>
          <w:szCs w:val="28"/>
        </w:rPr>
      </w:pPr>
      <w:bookmarkStart w:id="1" w:name="_GoBack"/>
      <w:bookmarkEnd w:id="1"/>
    </w:p>
    <w:p w:rsidR="004C49CA" w:rsidRPr="004C49CA" w:rsidRDefault="004C49CA" w:rsidP="008A3C74">
      <w:pPr>
        <w:shd w:val="clear" w:color="auto" w:fill="FFFFFF"/>
        <w:spacing w:after="0" w:line="240" w:lineRule="auto"/>
        <w:ind w:firstLine="572"/>
        <w:jc w:val="both"/>
        <w:rPr>
          <w:rFonts w:ascii="Times New Roman" w:hAnsi="Times New Roman" w:cs="Times New Roman"/>
          <w:sz w:val="28"/>
          <w:szCs w:val="28"/>
          <w:lang w:val="uk-UA"/>
        </w:rPr>
      </w:pPr>
    </w:p>
    <w:p w:rsidR="004C49CA" w:rsidRPr="000A0FAB" w:rsidRDefault="004C49CA" w:rsidP="008A3C74">
      <w:pPr>
        <w:spacing w:after="0" w:line="240" w:lineRule="auto"/>
        <w:ind w:left="10" w:right="-15"/>
        <w:jc w:val="both"/>
        <w:rPr>
          <w:rFonts w:ascii="Times New Roman" w:hAnsi="Times New Roman" w:cs="Times New Roman"/>
          <w:sz w:val="28"/>
          <w:szCs w:val="28"/>
          <w:lang w:val="uk-UA"/>
        </w:rPr>
      </w:pPr>
    </w:p>
    <w:sectPr w:rsidR="004C49CA" w:rsidRPr="000A0F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19E"/>
    <w:multiLevelType w:val="hybridMultilevel"/>
    <w:tmpl w:val="1E9CC906"/>
    <w:lvl w:ilvl="0" w:tplc="98A4386A">
      <w:start w:val="1"/>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A260970">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61321622">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6EA47A4">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BBAC2A9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93A0A8C">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BA62928">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A3E8702">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6149636">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58B26C23"/>
    <w:multiLevelType w:val="hybridMultilevel"/>
    <w:tmpl w:val="286888E0"/>
    <w:lvl w:ilvl="0" w:tplc="125237A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774161D"/>
    <w:multiLevelType w:val="hybridMultilevel"/>
    <w:tmpl w:val="A0E61898"/>
    <w:lvl w:ilvl="0" w:tplc="647A37D8">
      <w:start w:val="201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ABF769F"/>
    <w:multiLevelType w:val="hybridMultilevel"/>
    <w:tmpl w:val="3342CDB4"/>
    <w:lvl w:ilvl="0" w:tplc="63949DB8">
      <w:start w:val="201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02"/>
    <w:rsid w:val="000A0FAB"/>
    <w:rsid w:val="001F7274"/>
    <w:rsid w:val="002703F7"/>
    <w:rsid w:val="003325E7"/>
    <w:rsid w:val="00346802"/>
    <w:rsid w:val="003C24AD"/>
    <w:rsid w:val="004C49CA"/>
    <w:rsid w:val="005C0FB8"/>
    <w:rsid w:val="0063431E"/>
    <w:rsid w:val="006D4F55"/>
    <w:rsid w:val="00703488"/>
    <w:rsid w:val="007D70C8"/>
    <w:rsid w:val="00825249"/>
    <w:rsid w:val="00852B8F"/>
    <w:rsid w:val="008A3C74"/>
    <w:rsid w:val="00906FB4"/>
    <w:rsid w:val="00926099"/>
    <w:rsid w:val="00942B85"/>
    <w:rsid w:val="009A24F0"/>
    <w:rsid w:val="00A05131"/>
    <w:rsid w:val="00B51D25"/>
    <w:rsid w:val="00BE4ACF"/>
    <w:rsid w:val="00DC0C9A"/>
    <w:rsid w:val="00E64F1C"/>
    <w:rsid w:val="00EA5BCD"/>
    <w:rsid w:val="00EB3CB6"/>
    <w:rsid w:val="00ED3F02"/>
    <w:rsid w:val="00F1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A529"/>
  <w15:chartTrackingRefBased/>
  <w15:docId w15:val="{31979CE0-A9D8-4101-BC7E-82960359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BCD"/>
    <w:rPr>
      <w:lang w:val="ru-RU"/>
    </w:rPr>
  </w:style>
  <w:style w:type="paragraph" w:styleId="1">
    <w:name w:val="heading 1"/>
    <w:basedOn w:val="a"/>
    <w:link w:val="10"/>
    <w:uiPriority w:val="9"/>
    <w:qFormat/>
    <w:rsid w:val="00EA5BCD"/>
    <w:pPr>
      <w:spacing w:after="0" w:line="240" w:lineRule="auto"/>
      <w:jc w:val="center"/>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EA5BC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BCD"/>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9"/>
    <w:rsid w:val="00EA5BCD"/>
    <w:rPr>
      <w:rFonts w:ascii="Cambria" w:eastAsia="Times New Roman" w:hAnsi="Cambria" w:cs="Times New Roman"/>
      <w:b/>
      <w:bCs/>
      <w:color w:val="4F81BD"/>
      <w:sz w:val="26"/>
      <w:szCs w:val="26"/>
      <w:lang w:val="ru-RU"/>
    </w:rPr>
  </w:style>
  <w:style w:type="paragraph" w:styleId="a3">
    <w:name w:val="List Paragraph"/>
    <w:basedOn w:val="a"/>
    <w:uiPriority w:val="34"/>
    <w:qFormat/>
    <w:rsid w:val="00EA5BCD"/>
    <w:pPr>
      <w:ind w:left="720"/>
      <w:contextualSpacing/>
    </w:pPr>
  </w:style>
  <w:style w:type="character" w:styleId="a4">
    <w:name w:val="Hyperlink"/>
    <w:basedOn w:val="a0"/>
    <w:uiPriority w:val="99"/>
    <w:unhideWhenUsed/>
    <w:rsid w:val="00EA5BCD"/>
    <w:rPr>
      <w:color w:val="0563C1" w:themeColor="hyperlink"/>
      <w:u w:val="single"/>
    </w:rPr>
  </w:style>
  <w:style w:type="paragraph" w:styleId="a5">
    <w:name w:val="No Spacing"/>
    <w:uiPriority w:val="1"/>
    <w:qFormat/>
    <w:rsid w:val="00EA5BCD"/>
    <w:pPr>
      <w:spacing w:after="0" w:line="240" w:lineRule="auto"/>
    </w:pPr>
    <w:rPr>
      <w:rFonts w:ascii="Times New Roman" w:eastAsia="Calibri" w:hAnsi="Times New Roman" w:cs="Times New Roman"/>
      <w:sz w:val="24"/>
      <w:lang w:val="uk-UA"/>
    </w:rPr>
  </w:style>
  <w:style w:type="paragraph" w:styleId="a6">
    <w:name w:val="Normal (Web)"/>
    <w:basedOn w:val="a"/>
    <w:uiPriority w:val="99"/>
    <w:unhideWhenUsed/>
    <w:rsid w:val="00EA5B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2">
    <w:name w:val="rvps2"/>
    <w:basedOn w:val="a"/>
    <w:rsid w:val="00EA5B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EA5BCD"/>
  </w:style>
  <w:style w:type="paragraph" w:customStyle="1" w:styleId="rvps6">
    <w:name w:val="rvps6"/>
    <w:basedOn w:val="a"/>
    <w:rsid w:val="00EA5B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uiPriority w:val="22"/>
    <w:qFormat/>
    <w:rsid w:val="00EA5BCD"/>
    <w:rPr>
      <w:b/>
      <w:bCs/>
    </w:rPr>
  </w:style>
  <w:style w:type="paragraph" w:customStyle="1" w:styleId="Default">
    <w:name w:val="Default"/>
    <w:rsid w:val="00EA5B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a0"/>
    <w:rsid w:val="00EA5BCD"/>
  </w:style>
  <w:style w:type="paragraph" w:customStyle="1" w:styleId="a8">
    <w:name w:val="Нормальний текст"/>
    <w:basedOn w:val="a"/>
    <w:uiPriority w:val="99"/>
    <w:rsid w:val="004C49CA"/>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4C49CA"/>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21">
    <w:name w:val="номер страницы2"/>
    <w:basedOn w:val="a0"/>
    <w:rsid w:val="004C49CA"/>
  </w:style>
  <w:style w:type="paragraph" w:customStyle="1" w:styleId="ddkhvc">
    <w:name w:val="ddkhvc"/>
    <w:basedOn w:val="a"/>
    <w:rsid w:val="004C4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26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0267">
      <w:bodyDiv w:val="1"/>
      <w:marLeft w:val="0"/>
      <w:marRight w:val="0"/>
      <w:marTop w:val="0"/>
      <w:marBottom w:val="0"/>
      <w:divBdr>
        <w:top w:val="none" w:sz="0" w:space="0" w:color="auto"/>
        <w:left w:val="none" w:sz="0" w:space="0" w:color="auto"/>
        <w:bottom w:val="none" w:sz="0" w:space="0" w:color="auto"/>
        <w:right w:val="none" w:sz="0" w:space="0" w:color="auto"/>
      </w:divBdr>
      <w:divsChild>
        <w:div w:id="1188371143">
          <w:marLeft w:val="142"/>
          <w:marRight w:val="0"/>
          <w:marTop w:val="0"/>
          <w:marBottom w:val="0"/>
          <w:divBdr>
            <w:top w:val="none" w:sz="0" w:space="0" w:color="auto"/>
            <w:left w:val="none" w:sz="0" w:space="0" w:color="auto"/>
            <w:bottom w:val="none" w:sz="0" w:space="0" w:color="auto"/>
            <w:right w:val="none" w:sz="0" w:space="0" w:color="auto"/>
          </w:divBdr>
        </w:div>
        <w:div w:id="1578631919">
          <w:marLeft w:val="284"/>
          <w:marRight w:val="0"/>
          <w:marTop w:val="0"/>
          <w:marBottom w:val="0"/>
          <w:divBdr>
            <w:top w:val="none" w:sz="0" w:space="0" w:color="auto"/>
            <w:left w:val="none" w:sz="0" w:space="0" w:color="auto"/>
            <w:bottom w:val="none" w:sz="0" w:space="0" w:color="auto"/>
            <w:right w:val="none" w:sz="0" w:space="0" w:color="auto"/>
          </w:divBdr>
        </w:div>
        <w:div w:id="123429851">
          <w:marLeft w:val="284"/>
          <w:marRight w:val="0"/>
          <w:marTop w:val="0"/>
          <w:marBottom w:val="0"/>
          <w:divBdr>
            <w:top w:val="none" w:sz="0" w:space="0" w:color="auto"/>
            <w:left w:val="none" w:sz="0" w:space="0" w:color="auto"/>
            <w:bottom w:val="none" w:sz="0" w:space="0" w:color="auto"/>
            <w:right w:val="none" w:sz="0" w:space="0" w:color="auto"/>
          </w:divBdr>
        </w:div>
        <w:div w:id="1983844175">
          <w:marLeft w:val="284"/>
          <w:marRight w:val="0"/>
          <w:marTop w:val="0"/>
          <w:marBottom w:val="0"/>
          <w:divBdr>
            <w:top w:val="none" w:sz="0" w:space="0" w:color="auto"/>
            <w:left w:val="none" w:sz="0" w:space="0" w:color="auto"/>
            <w:bottom w:val="none" w:sz="0" w:space="0" w:color="auto"/>
            <w:right w:val="none" w:sz="0" w:space="0" w:color="auto"/>
          </w:divBdr>
        </w:div>
        <w:div w:id="1753546805">
          <w:marLeft w:val="284"/>
          <w:marRight w:val="0"/>
          <w:marTop w:val="0"/>
          <w:marBottom w:val="0"/>
          <w:divBdr>
            <w:top w:val="none" w:sz="0" w:space="0" w:color="auto"/>
            <w:left w:val="none" w:sz="0" w:space="0" w:color="auto"/>
            <w:bottom w:val="none" w:sz="0" w:space="0" w:color="auto"/>
            <w:right w:val="none" w:sz="0" w:space="0" w:color="auto"/>
          </w:divBdr>
        </w:div>
        <w:div w:id="1980646686">
          <w:marLeft w:val="284"/>
          <w:marRight w:val="0"/>
          <w:marTop w:val="0"/>
          <w:marBottom w:val="0"/>
          <w:divBdr>
            <w:top w:val="none" w:sz="0" w:space="0" w:color="auto"/>
            <w:left w:val="none" w:sz="0" w:space="0" w:color="auto"/>
            <w:bottom w:val="none" w:sz="0" w:space="0" w:color="auto"/>
            <w:right w:val="none" w:sz="0" w:space="0" w:color="auto"/>
          </w:divBdr>
        </w:div>
        <w:div w:id="616643603">
          <w:marLeft w:val="426"/>
          <w:marRight w:val="0"/>
          <w:marTop w:val="0"/>
          <w:marBottom w:val="0"/>
          <w:divBdr>
            <w:top w:val="none" w:sz="0" w:space="0" w:color="auto"/>
            <w:left w:val="none" w:sz="0" w:space="0" w:color="auto"/>
            <w:bottom w:val="none" w:sz="0" w:space="0" w:color="auto"/>
            <w:right w:val="none" w:sz="0" w:space="0" w:color="auto"/>
          </w:divBdr>
        </w:div>
        <w:div w:id="790318202">
          <w:marLeft w:val="426"/>
          <w:marRight w:val="0"/>
          <w:marTop w:val="0"/>
          <w:marBottom w:val="0"/>
          <w:divBdr>
            <w:top w:val="none" w:sz="0" w:space="0" w:color="auto"/>
            <w:left w:val="none" w:sz="0" w:space="0" w:color="auto"/>
            <w:bottom w:val="none" w:sz="0" w:space="0" w:color="auto"/>
            <w:right w:val="none" w:sz="0" w:space="0" w:color="auto"/>
          </w:divBdr>
        </w:div>
        <w:div w:id="1971548404">
          <w:marLeft w:val="709"/>
          <w:marRight w:val="0"/>
          <w:marTop w:val="0"/>
          <w:marBottom w:val="0"/>
          <w:divBdr>
            <w:top w:val="none" w:sz="0" w:space="0" w:color="auto"/>
            <w:left w:val="none" w:sz="0" w:space="0" w:color="auto"/>
            <w:bottom w:val="none" w:sz="0" w:space="0" w:color="auto"/>
            <w:right w:val="none" w:sz="0" w:space="0" w:color="auto"/>
          </w:divBdr>
        </w:div>
        <w:div w:id="1677540560">
          <w:marLeft w:val="426"/>
          <w:marRight w:val="0"/>
          <w:marTop w:val="0"/>
          <w:marBottom w:val="0"/>
          <w:divBdr>
            <w:top w:val="none" w:sz="0" w:space="0" w:color="auto"/>
            <w:left w:val="none" w:sz="0" w:space="0" w:color="auto"/>
            <w:bottom w:val="none" w:sz="0" w:space="0" w:color="auto"/>
            <w:right w:val="none" w:sz="0" w:space="0" w:color="auto"/>
          </w:divBdr>
        </w:div>
        <w:div w:id="107241418">
          <w:marLeft w:val="426"/>
          <w:marRight w:val="0"/>
          <w:marTop w:val="0"/>
          <w:marBottom w:val="0"/>
          <w:divBdr>
            <w:top w:val="none" w:sz="0" w:space="0" w:color="auto"/>
            <w:left w:val="none" w:sz="0" w:space="0" w:color="auto"/>
            <w:bottom w:val="none" w:sz="0" w:space="0" w:color="auto"/>
            <w:right w:val="none" w:sz="0" w:space="0" w:color="auto"/>
          </w:divBdr>
        </w:div>
        <w:div w:id="1789811145">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user/id3820" TargetMode="External"/><Relationship Id="rId13" Type="http://schemas.openxmlformats.org/officeDocument/2006/relationships/hyperlink" Target="https://app.wizer.me/editor/UM8sCwVqFa1O" TargetMode="External"/><Relationship Id="rId3" Type="http://schemas.openxmlformats.org/officeDocument/2006/relationships/settings" Target="settings.xml"/><Relationship Id="rId7" Type="http://schemas.openxmlformats.org/officeDocument/2006/relationships/hyperlink" Target="https://naurok.com.ua/konstpekt-dlya-pidgotovki-do-zno-10-tema-ukra-nski-zemli-naprikinci-hvii-p-polxviii-st-283127.html" TargetMode="External"/><Relationship Id="rId12" Type="http://schemas.openxmlformats.org/officeDocument/2006/relationships/hyperlink" Target="http://learningapps.org/watch?v=p2xt6atft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urok.com.ua/konspekt-zanyattya--pidgotovki-do-zno-z-istori-ukra-ni-ru-na-13297.html" TargetMode="External"/><Relationship Id="rId11" Type="http://schemas.openxmlformats.org/officeDocument/2006/relationships/hyperlink" Target="https://vseosvita.ua/test/diialnist-mykhaila-drahomanova-395102.html" TargetMode="External"/><Relationship Id="rId5" Type="http://schemas.openxmlformats.org/officeDocument/2006/relationships/hyperlink" Target="https://classroom.google.com/c/MTY5MjkwNzk3ODg4?cjc=wf7khq5" TargetMode="External"/><Relationship Id="rId15" Type="http://schemas.openxmlformats.org/officeDocument/2006/relationships/fontTable" Target="fontTable.xml"/><Relationship Id="rId10" Type="http://schemas.openxmlformats.org/officeDocument/2006/relationships/hyperlink" Target="https://online-puzzle.ru/own_puzzle" TargetMode="External"/><Relationship Id="rId4" Type="http://schemas.openxmlformats.org/officeDocument/2006/relationships/webSettings" Target="webSettings.xml"/><Relationship Id="rId9" Type="http://schemas.openxmlformats.org/officeDocument/2006/relationships/hyperlink" Target="https://naurok.com.ua/profile/1030" TargetMode="External"/><Relationship Id="rId14" Type="http://schemas.openxmlformats.org/officeDocument/2006/relationships/hyperlink" Target="https://learningapps.org/watch?v=p3hpv44y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12</cp:revision>
  <dcterms:created xsi:type="dcterms:W3CDTF">2022-02-21T11:21:00Z</dcterms:created>
  <dcterms:modified xsi:type="dcterms:W3CDTF">2022-02-22T12:57:00Z</dcterms:modified>
</cp:coreProperties>
</file>